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CA9E" w14:textId="77777777" w:rsidR="00964553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13B1D3E3" w14:textId="77777777" w:rsidR="00964553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281A5FB1" w14:textId="77777777" w:rsidR="00964553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МЕЖГОСУДАРСТВЕННОЕ ОБРАЗОВАТЕЛЬНОЕ УЧРЕЖДЕНИЕ</w:t>
      </w:r>
    </w:p>
    <w:p w14:paraId="16D5D3EF" w14:textId="77777777" w:rsidR="00964553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ВЫСШЕГО ОБРАЗОВАНИЯ</w:t>
      </w:r>
    </w:p>
    <w:p w14:paraId="24302801" w14:textId="77777777" w:rsidR="00964553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«РОССИЙСКО-ТАДЖИКСКИЙ (СЛАВЯНСКИЙ) УНИВЕРСИТЕТ»</w:t>
      </w:r>
    </w:p>
    <w:p w14:paraId="667B8055" w14:textId="77777777" w:rsidR="00964553" w:rsidRDefault="0000000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ЭКОНОМИКИ И УПРАВЛЕНИЯ</w:t>
      </w:r>
    </w:p>
    <w:p w14:paraId="2AF73225" w14:textId="77777777" w:rsidR="00964553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МЕНЕДЖМЕНТА И МАРКЕТИНГА</w:t>
      </w:r>
    </w:p>
    <w:p w14:paraId="56B88D96" w14:textId="77777777" w:rsidR="008328A6" w:rsidRDefault="008328A6" w:rsidP="008328A6">
      <w:pPr>
        <w:rPr>
          <w:sz w:val="28"/>
          <w:szCs w:val="28"/>
        </w:rPr>
      </w:pPr>
    </w:p>
    <w:p w14:paraId="011CA5FD" w14:textId="77777777" w:rsidR="008328A6" w:rsidRPr="00632C7D" w:rsidRDefault="008328A6" w:rsidP="008328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5AAF39C" wp14:editId="7B22CD94">
            <wp:simplePos x="0" y="0"/>
            <wp:positionH relativeFrom="margin">
              <wp:posOffset>4243705</wp:posOffset>
            </wp:positionH>
            <wp:positionV relativeFrom="paragraph">
              <wp:posOffset>208915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87D01" w14:textId="77777777" w:rsidR="008328A6" w:rsidRPr="00632C7D" w:rsidRDefault="008328A6" w:rsidP="0083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«Утверждаю»</w:t>
      </w:r>
    </w:p>
    <w:p w14:paraId="1D805BA5" w14:textId="77777777" w:rsidR="008328A6" w:rsidRPr="00632C7D" w:rsidRDefault="008328A6" w:rsidP="0083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 xml:space="preserve">Декан факультета </w:t>
      </w:r>
    </w:p>
    <w:p w14:paraId="6048846F" w14:textId="77777777" w:rsidR="008328A6" w:rsidRPr="00632C7D" w:rsidRDefault="008328A6" w:rsidP="0083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F87D943" wp14:editId="2C99F2AF">
            <wp:simplePos x="0" y="0"/>
            <wp:positionH relativeFrom="column">
              <wp:posOffset>4130040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/>
          <w:sz w:val="28"/>
          <w:szCs w:val="28"/>
        </w:rPr>
        <w:t xml:space="preserve">Экономики и управления  </w:t>
      </w:r>
    </w:p>
    <w:p w14:paraId="590D78B4" w14:textId="77777777" w:rsidR="008328A6" w:rsidRPr="00632C7D" w:rsidRDefault="008328A6" w:rsidP="0083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/>
          <w:sz w:val="28"/>
          <w:szCs w:val="28"/>
        </w:rPr>
        <w:t xml:space="preserve"> Д.О.</w:t>
      </w:r>
    </w:p>
    <w:p w14:paraId="74DC7E2F" w14:textId="77777777" w:rsidR="008328A6" w:rsidRPr="00632C7D" w:rsidRDefault="008328A6" w:rsidP="008328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2C7D">
        <w:rPr>
          <w:rFonts w:ascii="Times New Roman" w:hAnsi="Times New Roman"/>
          <w:sz w:val="28"/>
          <w:szCs w:val="28"/>
        </w:rPr>
        <w:t>«___</w:t>
      </w:r>
      <w:proofErr w:type="gramStart"/>
      <w:r w:rsidRPr="00632C7D">
        <w:rPr>
          <w:rFonts w:ascii="Times New Roman" w:hAnsi="Times New Roman"/>
          <w:sz w:val="28"/>
          <w:szCs w:val="28"/>
        </w:rPr>
        <w:t>_»_</w:t>
      </w:r>
      <w:proofErr w:type="gramEnd"/>
      <w:r w:rsidRPr="00632C7D">
        <w:rPr>
          <w:rFonts w:ascii="Times New Roman" w:hAnsi="Times New Roman"/>
          <w:sz w:val="28"/>
          <w:szCs w:val="28"/>
        </w:rPr>
        <w:t>_____________2026 г.</w:t>
      </w:r>
    </w:p>
    <w:p w14:paraId="05AC78C0" w14:textId="77777777" w:rsidR="00964553" w:rsidRDefault="00964553" w:rsidP="008328A6">
      <w:pPr>
        <w:tabs>
          <w:tab w:val="left" w:pos="5670"/>
        </w:tabs>
        <w:rPr>
          <w:rFonts w:ascii="Times New Roman" w:hAnsi="Times New Roman"/>
        </w:rPr>
      </w:pPr>
    </w:p>
    <w:p w14:paraId="44A10C5B" w14:textId="77777777" w:rsidR="00964553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РАБОЧая ПРОГРАММа УЧЕБНОЙ ДИСЦИПЛИНЫ </w:t>
      </w:r>
    </w:p>
    <w:p w14:paraId="7163D825" w14:textId="77777777" w:rsidR="00964553" w:rsidRDefault="000000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СГ.04 ФИЗИЧЕСКАЯ КУЛЬТУРА</w:t>
      </w:r>
    </w:p>
    <w:p w14:paraId="1E680286" w14:textId="77777777" w:rsidR="00964553" w:rsidRDefault="009645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2854306"/>
      <w:bookmarkStart w:id="1" w:name="_Hlk182854730"/>
    </w:p>
    <w:p w14:paraId="1735848E" w14:textId="77777777" w:rsidR="0096455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Специальность: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38.02.08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Торговое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дело</w:t>
      </w:r>
    </w:p>
    <w:p w14:paraId="7B2B0610" w14:textId="77777777" w:rsidR="0096455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z w:val="28"/>
        </w:rPr>
        <w:t>Квалификация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выпускника: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6"/>
        </w:rPr>
        <w:t>специалист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торгового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pacing w:val="-4"/>
          <w:sz w:val="26"/>
        </w:rPr>
        <w:t>дела</w:t>
      </w:r>
    </w:p>
    <w:p w14:paraId="3C9482C8" w14:textId="77777777" w:rsidR="0096455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10 месяцев</w:t>
      </w:r>
    </w:p>
    <w:p w14:paraId="286A0CF2" w14:textId="77777777" w:rsidR="00964553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подготовки: базовый</w:t>
      </w:r>
    </w:p>
    <w:p w14:paraId="077F7509" w14:textId="77777777" w:rsidR="00964553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12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образования:основное</w:t>
      </w:r>
      <w:proofErr w:type="spellEnd"/>
      <w:proofErr w:type="gram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общее </w:t>
      </w:r>
      <w:r>
        <w:rPr>
          <w:rFonts w:ascii="Times New Roman" w:hAnsi="Times New Roman"/>
          <w:spacing w:val="-6"/>
          <w:sz w:val="28"/>
        </w:rPr>
        <w:t>о</w:t>
      </w:r>
      <w:r>
        <w:rPr>
          <w:rFonts w:ascii="Times New Roman" w:hAnsi="Times New Roman"/>
          <w:spacing w:val="-2"/>
          <w:sz w:val="28"/>
        </w:rPr>
        <w:t>бразование</w:t>
      </w:r>
    </w:p>
    <w:p w14:paraId="3FB99AEF" w14:textId="77777777" w:rsidR="00964553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получаемого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образования: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социально-экономический</w:t>
      </w:r>
    </w:p>
    <w:p w14:paraId="4E79934C" w14:textId="77777777" w:rsidR="00964553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rFonts w:ascii="Times New Roman" w:hAnsi="Times New Roman"/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914A799" w14:textId="77777777" w:rsidR="00964553" w:rsidRDefault="00964553">
      <w:pPr>
        <w:rPr>
          <w:rFonts w:ascii="Times New Roman" w:hAnsi="Times New Roman"/>
        </w:rPr>
      </w:pPr>
    </w:p>
    <w:p w14:paraId="186E5C05" w14:textId="77777777" w:rsidR="00964553" w:rsidRDefault="00964553">
      <w:pPr>
        <w:rPr>
          <w:rFonts w:ascii="Times New Roman" w:hAnsi="Times New Roman"/>
        </w:rPr>
      </w:pPr>
    </w:p>
    <w:p w14:paraId="5CCCF193" w14:textId="77777777" w:rsidR="00964553" w:rsidRDefault="00000000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ДУШАНБЕ - 2025</w:t>
      </w:r>
    </w:p>
    <w:p w14:paraId="3D5C725D" w14:textId="77777777" w:rsidR="00964553" w:rsidRDefault="00964553"/>
    <w:p w14:paraId="1E9C2B16" w14:textId="77777777" w:rsidR="00964553" w:rsidRDefault="00964553"/>
    <w:p w14:paraId="682DA18A" w14:textId="77777777" w:rsidR="00964553" w:rsidRDefault="00964553"/>
    <w:p w14:paraId="399B0DF7" w14:textId="77777777" w:rsidR="00964553" w:rsidRDefault="00964553"/>
    <w:p w14:paraId="0C73869D" w14:textId="77777777" w:rsidR="00964553" w:rsidRDefault="00964553"/>
    <w:p w14:paraId="46FFEC42" w14:textId="77777777" w:rsidR="00964553" w:rsidRDefault="00000000">
      <w:pPr>
        <w:pStyle w:val="ab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631774CB" w14:textId="77777777" w:rsidR="00964553" w:rsidRDefault="00964553">
      <w:pPr>
        <w:rPr>
          <w:bCs/>
          <w:sz w:val="28"/>
          <w:szCs w:val="28"/>
        </w:rPr>
      </w:pPr>
    </w:p>
    <w:p w14:paraId="15E88144" w14:textId="77777777" w:rsidR="00964553" w:rsidRDefault="00964553">
      <w:pPr>
        <w:rPr>
          <w:bCs/>
          <w:sz w:val="28"/>
          <w:szCs w:val="28"/>
        </w:rPr>
      </w:pPr>
    </w:p>
    <w:p w14:paraId="13B3C84D" w14:textId="77777777" w:rsidR="00964553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7317E718" w14:textId="77777777" w:rsidR="00964553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77097B9A" w14:textId="77777777" w:rsidR="00964553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___ от «___» ___________ 2025 г.</w:t>
      </w:r>
    </w:p>
    <w:p w14:paraId="41D7B4C3" w14:textId="77777777" w:rsidR="00964553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0B3E7363" w14:textId="77777777" w:rsidR="00964553" w:rsidRDefault="000000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/>
          <w:sz w:val="28"/>
          <w:szCs w:val="28"/>
        </w:rPr>
        <w:t>Шодиева Т.Г.</w:t>
      </w:r>
    </w:p>
    <w:p w14:paraId="75DD4892" w14:textId="77777777" w:rsidR="00964553" w:rsidRDefault="00000000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4535FE4D" w14:textId="77777777" w:rsidR="00964553" w:rsidRDefault="00964553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14:paraId="4369B427" w14:textId="77777777" w:rsidR="00964553" w:rsidRDefault="0000000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/>
          <w:bCs/>
          <w:sz w:val="28"/>
          <w:szCs w:val="28"/>
        </w:rPr>
        <w:t xml:space="preserve">_______________   </w:t>
      </w:r>
    </w:p>
    <w:p w14:paraId="49311063" w14:textId="77777777" w:rsidR="00964553" w:rsidRDefault="0096455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A4E8618" w14:textId="77777777" w:rsidR="00964553" w:rsidRDefault="00964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17B48A5" w14:textId="77777777" w:rsidR="00964553" w:rsidRDefault="00964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19EBA94" w14:textId="77777777" w:rsidR="00964553" w:rsidRDefault="0096455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168BB66" w14:textId="77777777" w:rsidR="00964553" w:rsidRDefault="00964553">
      <w:pPr>
        <w:rPr>
          <w:rFonts w:ascii="Times New Roman" w:hAnsi="Times New Roman"/>
          <w:b/>
          <w:i/>
          <w:sz w:val="24"/>
          <w:szCs w:val="24"/>
        </w:rPr>
      </w:pPr>
    </w:p>
    <w:p w14:paraId="49EA06A7" w14:textId="77777777" w:rsidR="00964553" w:rsidRDefault="00964553">
      <w:pPr>
        <w:rPr>
          <w:rFonts w:ascii="Times New Roman" w:hAnsi="Times New Roman"/>
          <w:b/>
          <w:i/>
          <w:sz w:val="24"/>
          <w:szCs w:val="24"/>
        </w:rPr>
      </w:pPr>
    </w:p>
    <w:p w14:paraId="320E2343" w14:textId="77777777" w:rsidR="00964553" w:rsidRDefault="00964553">
      <w:pPr>
        <w:rPr>
          <w:rFonts w:ascii="Times New Roman" w:hAnsi="Times New Roman"/>
          <w:b/>
          <w:i/>
          <w:sz w:val="24"/>
          <w:szCs w:val="24"/>
        </w:rPr>
      </w:pPr>
    </w:p>
    <w:p w14:paraId="636B9F13" w14:textId="77777777" w:rsidR="00964553" w:rsidRDefault="00964553">
      <w:pPr>
        <w:rPr>
          <w:rFonts w:ascii="Times New Roman" w:hAnsi="Times New Roman"/>
          <w:b/>
          <w:i/>
          <w:sz w:val="24"/>
          <w:szCs w:val="24"/>
        </w:rPr>
      </w:pPr>
    </w:p>
    <w:p w14:paraId="32C27EA9" w14:textId="77777777" w:rsidR="00964553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14:paraId="6A81DC4E" w14:textId="77777777" w:rsidR="00964553" w:rsidRDefault="00964553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1"/>
        <w:gridCol w:w="1854"/>
      </w:tblGrid>
      <w:tr w:rsidR="00964553" w14:paraId="49F9FDBA" w14:textId="77777777">
        <w:tc>
          <w:tcPr>
            <w:tcW w:w="7501" w:type="dxa"/>
          </w:tcPr>
          <w:p w14:paraId="12ED7E0C" w14:textId="77777777" w:rsidR="00964553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14:paraId="3C094071" w14:textId="77777777" w:rsidR="00964553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64553" w14:paraId="261DB964" w14:textId="77777777">
        <w:tc>
          <w:tcPr>
            <w:tcW w:w="7501" w:type="dxa"/>
          </w:tcPr>
          <w:p w14:paraId="168797C6" w14:textId="77777777" w:rsidR="00964553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14:paraId="6AD63A2E" w14:textId="77777777" w:rsidR="00964553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3782D9D8" w14:textId="77777777" w:rsidR="00964553" w:rsidRDefault="0000000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5</w:t>
            </w:r>
          </w:p>
          <w:p w14:paraId="31EBF2EF" w14:textId="77777777" w:rsidR="00964553" w:rsidRDefault="00964553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D38EE5" w14:textId="77777777" w:rsidR="00964553" w:rsidRDefault="0000000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64553" w14:paraId="78334EBD" w14:textId="77777777">
        <w:tc>
          <w:tcPr>
            <w:tcW w:w="7501" w:type="dxa"/>
          </w:tcPr>
          <w:p w14:paraId="5D5DEEC5" w14:textId="77777777" w:rsidR="00964553" w:rsidRDefault="00000000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779DD34E" w14:textId="77777777" w:rsidR="00964553" w:rsidRDefault="00964553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7CC04C12" w14:textId="77777777" w:rsidR="00964553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6360A0C5" w14:textId="77777777" w:rsidR="00964553" w:rsidRDefault="00964553"/>
    <w:p w14:paraId="0D048601" w14:textId="77777777" w:rsidR="00964553" w:rsidRDefault="00964553"/>
    <w:p w14:paraId="01957F14" w14:textId="77777777" w:rsidR="00964553" w:rsidRDefault="00000000">
      <w:pPr>
        <w:spacing w:after="160" w:line="259" w:lineRule="auto"/>
      </w:pPr>
      <w:r>
        <w:br w:type="page"/>
      </w:r>
    </w:p>
    <w:p w14:paraId="5F38C3E8" w14:textId="77777777" w:rsidR="00964553" w:rsidRDefault="00000000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1FC08A7A" w14:textId="77777777" w:rsidR="00964553" w:rsidRDefault="00000000">
      <w:p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«СГ.04 Физическая культура»</w:t>
      </w:r>
    </w:p>
    <w:p w14:paraId="388D3E8A" w14:textId="77777777" w:rsidR="0096455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1DA51445" w14:textId="77777777" w:rsidR="00964553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«Физическая культура» является обязательной частью </w:t>
      </w:r>
      <w:bookmarkStart w:id="3" w:name="_Hlk109637648"/>
      <w:r>
        <w:rPr>
          <w:rFonts w:ascii="Times New Roman" w:hAnsi="Times New Roman"/>
          <w:sz w:val="24"/>
          <w:szCs w:val="24"/>
        </w:rPr>
        <w:t xml:space="preserve">социально-гуманитарного цикла примерной основной образовательной программы </w:t>
      </w:r>
      <w:r>
        <w:rPr>
          <w:rFonts w:ascii="Times New Roman" w:hAnsi="Times New Roman"/>
          <w:sz w:val="24"/>
          <w:szCs w:val="24"/>
        </w:rPr>
        <w:br/>
        <w:t xml:space="preserve">в соответствии с ФГОС СПО по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специальности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38.02.08 Торговое дело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bookmarkEnd w:id="3"/>
    <w:p w14:paraId="61075044" w14:textId="77777777" w:rsidR="00964553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04, ОК 06, </w:t>
      </w:r>
      <w:r>
        <w:rPr>
          <w:rFonts w:ascii="Times New Roman" w:hAnsi="Times New Roman"/>
          <w:color w:val="000000"/>
          <w:sz w:val="24"/>
          <w:szCs w:val="24"/>
        </w:rPr>
        <w:t>ОК 08.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709F1931" w14:textId="77777777" w:rsidR="00964553" w:rsidRDefault="0096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965A7F" w14:textId="77777777" w:rsidR="00964553" w:rsidRDefault="0000000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7D1A90FA" w14:textId="77777777" w:rsidR="00964553" w:rsidRDefault="00000000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3886"/>
        <w:gridCol w:w="4280"/>
      </w:tblGrid>
      <w:tr w:rsidR="00964553" w14:paraId="343EC0B1" w14:textId="77777777">
        <w:trPr>
          <w:trHeight w:val="190"/>
        </w:trPr>
        <w:tc>
          <w:tcPr>
            <w:tcW w:w="631" w:type="pct"/>
            <w:vMerge w:val="restart"/>
          </w:tcPr>
          <w:p w14:paraId="7F38B4A9" w14:textId="77777777" w:rsidR="00964553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3D77C2B0" w14:textId="77777777" w:rsidR="00964553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4A731" w14:textId="77777777" w:rsidR="00964553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Дисциплинарные результаты</w:t>
            </w:r>
          </w:p>
        </w:tc>
      </w:tr>
      <w:tr w:rsidR="00964553" w14:paraId="30929FF4" w14:textId="77777777">
        <w:trPr>
          <w:trHeight w:val="335"/>
        </w:trPr>
        <w:tc>
          <w:tcPr>
            <w:tcW w:w="631" w:type="pct"/>
            <w:vMerge/>
          </w:tcPr>
          <w:p w14:paraId="6673217D" w14:textId="77777777" w:rsidR="00964553" w:rsidRDefault="009645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46B" w14:textId="77777777" w:rsidR="00964553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290" w:type="pct"/>
          </w:tcPr>
          <w:p w14:paraId="34C2CF2C" w14:textId="77777777" w:rsidR="00964553" w:rsidRDefault="000000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64553" w14:paraId="656714F9" w14:textId="77777777">
        <w:trPr>
          <w:trHeight w:val="212"/>
        </w:trPr>
        <w:tc>
          <w:tcPr>
            <w:tcW w:w="631" w:type="pct"/>
          </w:tcPr>
          <w:p w14:paraId="040F2CBC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pct"/>
          </w:tcPr>
          <w:p w14:paraId="5533DAA6" w14:textId="77777777" w:rsidR="00964553" w:rsidRDefault="00000000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  <w:tc>
          <w:tcPr>
            <w:tcW w:w="2290" w:type="pct"/>
          </w:tcPr>
          <w:p w14:paraId="4157EE8B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964553" w14:paraId="601B1C43" w14:textId="77777777">
        <w:trPr>
          <w:trHeight w:val="212"/>
        </w:trPr>
        <w:tc>
          <w:tcPr>
            <w:tcW w:w="631" w:type="pct"/>
            <w:vMerge w:val="restart"/>
          </w:tcPr>
          <w:p w14:paraId="3E9C836D" w14:textId="77777777" w:rsidR="00964553" w:rsidRDefault="000000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06 </w:t>
            </w:r>
          </w:p>
        </w:tc>
        <w:tc>
          <w:tcPr>
            <w:tcW w:w="2079" w:type="pct"/>
          </w:tcPr>
          <w:p w14:paraId="156AC6D0" w14:textId="77777777" w:rsidR="00964553" w:rsidRDefault="0000000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специальности</w:t>
            </w:r>
          </w:p>
        </w:tc>
        <w:tc>
          <w:tcPr>
            <w:tcW w:w="2290" w:type="pct"/>
          </w:tcPr>
          <w:p w14:paraId="3C59E7B7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</w:t>
            </w:r>
          </w:p>
        </w:tc>
      </w:tr>
      <w:tr w:rsidR="00964553" w14:paraId="441329F5" w14:textId="77777777">
        <w:trPr>
          <w:trHeight w:val="212"/>
        </w:trPr>
        <w:tc>
          <w:tcPr>
            <w:tcW w:w="631" w:type="pct"/>
            <w:vMerge/>
          </w:tcPr>
          <w:p w14:paraId="0B182CCE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pct"/>
          </w:tcPr>
          <w:p w14:paraId="397B94FB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0" w:type="pct"/>
          </w:tcPr>
          <w:p w14:paraId="550F3939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Значимость профессиональной деятельности по специальности</w:t>
            </w:r>
          </w:p>
        </w:tc>
      </w:tr>
      <w:tr w:rsidR="00964553" w14:paraId="264BBBCE" w14:textId="77777777">
        <w:trPr>
          <w:trHeight w:val="212"/>
        </w:trPr>
        <w:tc>
          <w:tcPr>
            <w:tcW w:w="631" w:type="pct"/>
            <w:vMerge w:val="restart"/>
          </w:tcPr>
          <w:p w14:paraId="2E3D6536" w14:textId="77777777" w:rsidR="00964553" w:rsidRDefault="0000000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08 </w:t>
            </w:r>
          </w:p>
        </w:tc>
        <w:tc>
          <w:tcPr>
            <w:tcW w:w="2079" w:type="pct"/>
          </w:tcPr>
          <w:p w14:paraId="04608DDB" w14:textId="77777777" w:rsidR="00964553" w:rsidRDefault="0000000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</w:t>
            </w:r>
          </w:p>
        </w:tc>
        <w:tc>
          <w:tcPr>
            <w:tcW w:w="2290" w:type="pct"/>
          </w:tcPr>
          <w:p w14:paraId="072EB7BF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</w:tc>
      </w:tr>
      <w:tr w:rsidR="00964553" w14:paraId="08C08B46" w14:textId="77777777">
        <w:trPr>
          <w:trHeight w:val="212"/>
        </w:trPr>
        <w:tc>
          <w:tcPr>
            <w:tcW w:w="631" w:type="pct"/>
            <w:vMerge/>
          </w:tcPr>
          <w:p w14:paraId="4270A820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pct"/>
          </w:tcPr>
          <w:p w14:paraId="76EEA8BE" w14:textId="77777777" w:rsidR="00964553" w:rsidRDefault="0000000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</w:p>
        </w:tc>
        <w:tc>
          <w:tcPr>
            <w:tcW w:w="2290" w:type="pct"/>
          </w:tcPr>
          <w:p w14:paraId="3CCC680D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основы здорового образа жизни;</w:t>
            </w:r>
          </w:p>
        </w:tc>
      </w:tr>
      <w:tr w:rsidR="00964553" w14:paraId="656B3681" w14:textId="77777777">
        <w:trPr>
          <w:trHeight w:val="212"/>
        </w:trPr>
        <w:tc>
          <w:tcPr>
            <w:tcW w:w="631" w:type="pct"/>
            <w:vMerge/>
          </w:tcPr>
          <w:p w14:paraId="5DABBA05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pct"/>
          </w:tcPr>
          <w:p w14:paraId="200C377F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90" w:type="pct"/>
          </w:tcPr>
          <w:p w14:paraId="0FB9C946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  <w:sz w:val="24"/>
                <w:szCs w:val="24"/>
              </w:rPr>
              <w:t>специальности;</w:t>
            </w:r>
          </w:p>
        </w:tc>
      </w:tr>
      <w:tr w:rsidR="00964553" w14:paraId="3592640F" w14:textId="77777777">
        <w:trPr>
          <w:trHeight w:val="212"/>
        </w:trPr>
        <w:tc>
          <w:tcPr>
            <w:tcW w:w="631" w:type="pct"/>
            <w:vMerge/>
          </w:tcPr>
          <w:p w14:paraId="5D16D5EB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pct"/>
          </w:tcPr>
          <w:p w14:paraId="50197728" w14:textId="77777777" w:rsidR="00964553" w:rsidRDefault="00964553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90" w:type="pct"/>
          </w:tcPr>
          <w:p w14:paraId="7BFD0AC0" w14:textId="77777777" w:rsidR="00964553" w:rsidRDefault="000000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14:paraId="4C15541D" w14:textId="77777777" w:rsidR="00964553" w:rsidRDefault="00964553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14:paraId="6948AD02" w14:textId="77777777" w:rsidR="00964553" w:rsidRDefault="0096455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2202B7" w14:textId="77777777" w:rsidR="00964553" w:rsidRDefault="0096455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CEE9EA" w14:textId="77777777" w:rsidR="00964553" w:rsidRDefault="0096455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F0A221" w14:textId="77777777" w:rsidR="00964553" w:rsidRDefault="0096455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88A9F4" w14:textId="77777777" w:rsidR="00964553" w:rsidRDefault="00964553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ECA093" w14:textId="77777777" w:rsidR="00964553" w:rsidRDefault="00000000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2ED90451" w14:textId="77777777" w:rsidR="00964553" w:rsidRDefault="00000000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1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2"/>
        <w:gridCol w:w="2748"/>
      </w:tblGrid>
      <w:tr w:rsidR="00964553" w14:paraId="3EB58A20" w14:textId="77777777">
        <w:trPr>
          <w:trHeight w:val="490"/>
        </w:trPr>
        <w:tc>
          <w:tcPr>
            <w:tcW w:w="3573" w:type="pct"/>
            <w:vAlign w:val="center"/>
          </w:tcPr>
          <w:p w14:paraId="568753E4" w14:textId="77777777" w:rsidR="00964553" w:rsidRDefault="0000000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7" w:type="pct"/>
            <w:vAlign w:val="center"/>
          </w:tcPr>
          <w:p w14:paraId="20AA4213" w14:textId="77777777" w:rsidR="00964553" w:rsidRDefault="00000000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64553" w14:paraId="538F4DA2" w14:textId="77777777">
        <w:trPr>
          <w:trHeight w:val="490"/>
        </w:trPr>
        <w:tc>
          <w:tcPr>
            <w:tcW w:w="3573" w:type="pct"/>
            <w:vAlign w:val="center"/>
          </w:tcPr>
          <w:p w14:paraId="5580C271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427" w:type="pct"/>
            <w:vAlign w:val="center"/>
          </w:tcPr>
          <w:p w14:paraId="47B05A91" w14:textId="77777777" w:rsidR="0096455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108</w:t>
            </w:r>
          </w:p>
        </w:tc>
      </w:tr>
      <w:tr w:rsidR="00964553" w14:paraId="6F2E7F70" w14:textId="77777777">
        <w:trPr>
          <w:trHeight w:val="490"/>
        </w:trPr>
        <w:tc>
          <w:tcPr>
            <w:tcW w:w="3573" w:type="pct"/>
            <w:shd w:val="clear" w:color="auto" w:fill="auto"/>
            <w:vAlign w:val="center"/>
          </w:tcPr>
          <w:p w14:paraId="3BA21B57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54FFAA20" w14:textId="77777777" w:rsidR="0096455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90</w:t>
            </w:r>
          </w:p>
        </w:tc>
      </w:tr>
      <w:tr w:rsidR="00964553" w14:paraId="40740178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65DBE884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964553" w14:paraId="6F9B64A3" w14:textId="77777777">
        <w:trPr>
          <w:trHeight w:val="490"/>
        </w:trPr>
        <w:tc>
          <w:tcPr>
            <w:tcW w:w="3573" w:type="pct"/>
            <w:vAlign w:val="center"/>
          </w:tcPr>
          <w:p w14:paraId="3D69398D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27" w:type="pct"/>
            <w:vAlign w:val="center"/>
          </w:tcPr>
          <w:p w14:paraId="08D1B1B7" w14:textId="77777777" w:rsidR="0096455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964553" w14:paraId="4D30DDC0" w14:textId="77777777">
        <w:trPr>
          <w:trHeight w:val="490"/>
        </w:trPr>
        <w:tc>
          <w:tcPr>
            <w:tcW w:w="3573" w:type="pct"/>
            <w:vAlign w:val="center"/>
          </w:tcPr>
          <w:p w14:paraId="3770B308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27" w:type="pct"/>
            <w:vAlign w:val="center"/>
          </w:tcPr>
          <w:p w14:paraId="79911072" w14:textId="77777777" w:rsidR="00964553" w:rsidRDefault="00000000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90</w:t>
            </w:r>
          </w:p>
        </w:tc>
      </w:tr>
      <w:tr w:rsidR="00964553" w14:paraId="36FF162E" w14:textId="77777777">
        <w:trPr>
          <w:trHeight w:val="331"/>
        </w:trPr>
        <w:tc>
          <w:tcPr>
            <w:tcW w:w="3573" w:type="pct"/>
            <w:vAlign w:val="center"/>
          </w:tcPr>
          <w:p w14:paraId="66B7DDCC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27" w:type="pct"/>
            <w:vAlign w:val="center"/>
          </w:tcPr>
          <w:p w14:paraId="36C4CD27" w14:textId="77777777" w:rsidR="00964553" w:rsidRDefault="0000000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 в 3,4,5,6 семестрах</w:t>
            </w:r>
          </w:p>
        </w:tc>
      </w:tr>
    </w:tbl>
    <w:p w14:paraId="7302A159" w14:textId="77777777" w:rsidR="00964553" w:rsidRDefault="00964553">
      <w:pPr>
        <w:spacing w:after="160" w:line="259" w:lineRule="auto"/>
      </w:pPr>
    </w:p>
    <w:p w14:paraId="46F4CDD7" w14:textId="77777777" w:rsidR="00964553" w:rsidRDefault="00964553">
      <w:pPr>
        <w:spacing w:after="160" w:line="259" w:lineRule="auto"/>
      </w:pPr>
    </w:p>
    <w:p w14:paraId="38898A59" w14:textId="77777777" w:rsidR="00964553" w:rsidRDefault="00964553">
      <w:pPr>
        <w:spacing w:after="160" w:line="259" w:lineRule="auto"/>
      </w:pPr>
    </w:p>
    <w:p w14:paraId="0F8D38A0" w14:textId="77777777" w:rsidR="00964553" w:rsidRDefault="00964553">
      <w:pPr>
        <w:spacing w:after="160" w:line="259" w:lineRule="auto"/>
      </w:pPr>
    </w:p>
    <w:p w14:paraId="37C1FFC2" w14:textId="77777777" w:rsidR="00964553" w:rsidRDefault="00964553">
      <w:pPr>
        <w:spacing w:after="160" w:line="259" w:lineRule="auto"/>
      </w:pPr>
    </w:p>
    <w:p w14:paraId="287D80B5" w14:textId="77777777" w:rsidR="00964553" w:rsidRDefault="00964553">
      <w:pPr>
        <w:spacing w:after="160" w:line="259" w:lineRule="auto"/>
      </w:pPr>
    </w:p>
    <w:p w14:paraId="71BF6150" w14:textId="77777777" w:rsidR="00964553" w:rsidRDefault="00964553">
      <w:pPr>
        <w:spacing w:after="160" w:line="259" w:lineRule="auto"/>
      </w:pPr>
    </w:p>
    <w:p w14:paraId="560537CB" w14:textId="77777777" w:rsidR="00964553" w:rsidRDefault="00964553">
      <w:pPr>
        <w:spacing w:after="160" w:line="259" w:lineRule="auto"/>
      </w:pPr>
    </w:p>
    <w:p w14:paraId="213A38CB" w14:textId="77777777" w:rsidR="00964553" w:rsidRDefault="00964553">
      <w:pPr>
        <w:spacing w:after="160" w:line="259" w:lineRule="auto"/>
      </w:pPr>
    </w:p>
    <w:p w14:paraId="51A1999D" w14:textId="77777777" w:rsidR="00964553" w:rsidRDefault="00964553">
      <w:pPr>
        <w:spacing w:after="160" w:line="259" w:lineRule="auto"/>
      </w:pPr>
    </w:p>
    <w:p w14:paraId="3F8EFC05" w14:textId="77777777" w:rsidR="00964553" w:rsidRDefault="00964553">
      <w:pPr>
        <w:spacing w:after="160" w:line="259" w:lineRule="auto"/>
      </w:pPr>
    </w:p>
    <w:p w14:paraId="6B671971" w14:textId="77777777" w:rsidR="00964553" w:rsidRDefault="00964553">
      <w:pPr>
        <w:spacing w:after="160" w:line="259" w:lineRule="auto"/>
      </w:pPr>
    </w:p>
    <w:p w14:paraId="6D47E4C8" w14:textId="77777777" w:rsidR="00964553" w:rsidRDefault="00964553">
      <w:pPr>
        <w:spacing w:after="160" w:line="259" w:lineRule="auto"/>
      </w:pPr>
    </w:p>
    <w:p w14:paraId="7A20B9AC" w14:textId="77777777" w:rsidR="00964553" w:rsidRDefault="00964553">
      <w:pPr>
        <w:spacing w:after="160" w:line="259" w:lineRule="auto"/>
      </w:pPr>
    </w:p>
    <w:p w14:paraId="548006C6" w14:textId="77777777" w:rsidR="00964553" w:rsidRDefault="00964553">
      <w:pPr>
        <w:spacing w:after="160" w:line="259" w:lineRule="auto"/>
      </w:pPr>
    </w:p>
    <w:p w14:paraId="4E90CD8B" w14:textId="77777777" w:rsidR="00964553" w:rsidRDefault="00964553">
      <w:pPr>
        <w:spacing w:after="160" w:line="259" w:lineRule="auto"/>
      </w:pPr>
    </w:p>
    <w:p w14:paraId="242A31C1" w14:textId="77777777" w:rsidR="00964553" w:rsidRDefault="00964553">
      <w:pPr>
        <w:spacing w:after="160" w:line="259" w:lineRule="auto"/>
      </w:pPr>
    </w:p>
    <w:p w14:paraId="01C36DF1" w14:textId="77777777" w:rsidR="00964553" w:rsidRDefault="00964553">
      <w:pPr>
        <w:spacing w:after="160" w:line="259" w:lineRule="auto"/>
      </w:pPr>
    </w:p>
    <w:p w14:paraId="415D6C33" w14:textId="77777777" w:rsidR="00964553" w:rsidRDefault="00964553">
      <w:pPr>
        <w:spacing w:after="160" w:line="259" w:lineRule="auto"/>
      </w:pPr>
    </w:p>
    <w:p w14:paraId="380CBC78" w14:textId="77777777" w:rsidR="00964553" w:rsidRDefault="00964553">
      <w:pPr>
        <w:spacing w:after="160" w:line="259" w:lineRule="auto"/>
      </w:pPr>
    </w:p>
    <w:p w14:paraId="5BA70D33" w14:textId="77777777" w:rsidR="00964553" w:rsidRDefault="00964553"/>
    <w:p w14:paraId="32B253EA" w14:textId="77777777" w:rsidR="00964553" w:rsidRDefault="00000000">
      <w:pPr>
        <w:spacing w:after="160" w:line="259" w:lineRule="auto"/>
        <w:sectPr w:rsidR="0096455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14:paraId="7E4A118B" w14:textId="77777777" w:rsidR="00964553" w:rsidRDefault="00000000">
      <w:pPr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  <w:r>
        <w:rPr>
          <w:rFonts w:ascii="Times New Roman" w:hAnsi="Times New Roman"/>
          <w:b/>
          <w:sz w:val="24"/>
          <w:szCs w:val="24"/>
        </w:rPr>
        <w:t>СГ.04 Физическая культура</w:t>
      </w: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8122"/>
        <w:gridCol w:w="2544"/>
        <w:gridCol w:w="2461"/>
      </w:tblGrid>
      <w:tr w:rsidR="00964553" w14:paraId="3ACDEC91" w14:textId="77777777">
        <w:trPr>
          <w:trHeight w:val="23"/>
        </w:trPr>
        <w:tc>
          <w:tcPr>
            <w:tcW w:w="750" w:type="pct"/>
            <w:vAlign w:val="center"/>
          </w:tcPr>
          <w:p w14:paraId="7A900405" w14:textId="77777777" w:rsidR="0096455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44" w:type="pct"/>
            <w:vAlign w:val="center"/>
          </w:tcPr>
          <w:p w14:paraId="01F71DD8" w14:textId="77777777" w:rsidR="0096455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95" w:type="pct"/>
            <w:vAlign w:val="center"/>
          </w:tcPr>
          <w:p w14:paraId="00409BD9" w14:textId="77777777" w:rsidR="0096455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акад. ч / 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811" w:type="pct"/>
            <w:vAlign w:val="center"/>
          </w:tcPr>
          <w:p w14:paraId="49A78609" w14:textId="77777777" w:rsidR="00964553" w:rsidRDefault="00000000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64553" w14:paraId="01669C9E" w14:textId="77777777">
        <w:trPr>
          <w:trHeight w:val="23"/>
        </w:trPr>
        <w:tc>
          <w:tcPr>
            <w:tcW w:w="750" w:type="pct"/>
          </w:tcPr>
          <w:p w14:paraId="08F9567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4" w:type="pct"/>
          </w:tcPr>
          <w:p w14:paraId="6075BF68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14:paraId="203CE5E1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14:paraId="5B4BAE32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64553" w14:paraId="4D3E67F5" w14:textId="77777777">
        <w:trPr>
          <w:trHeight w:val="23"/>
        </w:trPr>
        <w:tc>
          <w:tcPr>
            <w:tcW w:w="750" w:type="pct"/>
          </w:tcPr>
          <w:p w14:paraId="589314D1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1D927158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5" w:type="pct"/>
          </w:tcPr>
          <w:p w14:paraId="1612ECA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часть ОП</w:t>
            </w:r>
          </w:p>
        </w:tc>
        <w:tc>
          <w:tcPr>
            <w:tcW w:w="811" w:type="pct"/>
          </w:tcPr>
          <w:p w14:paraId="6F0C7DAE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4553" w14:paraId="7BBF3BA5" w14:textId="77777777">
        <w:trPr>
          <w:trHeight w:val="23"/>
        </w:trPr>
        <w:tc>
          <w:tcPr>
            <w:tcW w:w="3394" w:type="pct"/>
            <w:gridSpan w:val="2"/>
          </w:tcPr>
          <w:p w14:paraId="6E2703A2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1. Научно-методические основы формирования физической культуры личности</w:t>
            </w:r>
          </w:p>
        </w:tc>
        <w:tc>
          <w:tcPr>
            <w:tcW w:w="795" w:type="pct"/>
          </w:tcPr>
          <w:p w14:paraId="69C351B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10/0</w:t>
            </w:r>
          </w:p>
        </w:tc>
        <w:tc>
          <w:tcPr>
            <w:tcW w:w="811" w:type="pct"/>
          </w:tcPr>
          <w:p w14:paraId="0521C640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4553" w14:paraId="089589E6" w14:textId="77777777">
        <w:trPr>
          <w:trHeight w:val="23"/>
        </w:trPr>
        <w:tc>
          <w:tcPr>
            <w:tcW w:w="750" w:type="pct"/>
            <w:vMerge w:val="restart"/>
          </w:tcPr>
          <w:p w14:paraId="72602432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D598AB9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Общекультурное и социальное значение физической культуры. </w:t>
            </w:r>
          </w:p>
        </w:tc>
        <w:tc>
          <w:tcPr>
            <w:tcW w:w="2644" w:type="pct"/>
          </w:tcPr>
          <w:p w14:paraId="1F2BBF17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95" w:type="pct"/>
            <w:vAlign w:val="center"/>
          </w:tcPr>
          <w:p w14:paraId="6C4E8DC6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11" w:type="pct"/>
            <w:vMerge w:val="restart"/>
          </w:tcPr>
          <w:p w14:paraId="1CA1DC85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04, ОК 06</w:t>
            </w:r>
          </w:p>
        </w:tc>
      </w:tr>
      <w:tr w:rsidR="00964553" w14:paraId="486C20B2" w14:textId="77777777">
        <w:trPr>
          <w:trHeight w:val="23"/>
        </w:trPr>
        <w:tc>
          <w:tcPr>
            <w:tcW w:w="750" w:type="pct"/>
            <w:vMerge/>
          </w:tcPr>
          <w:p w14:paraId="6BD7FD24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44" w:type="pct"/>
          </w:tcPr>
          <w:p w14:paraId="58173DF2" w14:textId="77777777" w:rsidR="00964553" w:rsidRDefault="00000000">
            <w:pPr>
              <w:spacing w:after="0" w:line="240" w:lineRule="exact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Физическая культура и спорт как социальные явления, как явления культуры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</w:tc>
        <w:tc>
          <w:tcPr>
            <w:tcW w:w="795" w:type="pct"/>
          </w:tcPr>
          <w:p w14:paraId="0EB04E1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CB0DF1D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64553" w14:paraId="68022697" w14:textId="77777777">
        <w:trPr>
          <w:trHeight w:val="23"/>
        </w:trPr>
        <w:tc>
          <w:tcPr>
            <w:tcW w:w="750" w:type="pct"/>
            <w:vMerge/>
          </w:tcPr>
          <w:p w14:paraId="772F193D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44" w:type="pct"/>
          </w:tcPr>
          <w:p w14:paraId="64E82B6D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Социально-биологические основы физической культуры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Характеристика изменений, происходящих в организме человека под воздействием выполнения физических упражнений, в процессе регулярных занятий. Эффекты физических упражнений. Нагрузка и отдых в процессе выполнения упражнений. Характеристика некоторых состояний организма: разминка, врабатывание, утомление, восстановление.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  <w:tc>
          <w:tcPr>
            <w:tcW w:w="795" w:type="pct"/>
          </w:tcPr>
          <w:p w14:paraId="39D6CE96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00C0301B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64553" w14:paraId="60685A58" w14:textId="77777777">
        <w:trPr>
          <w:trHeight w:val="23"/>
        </w:trPr>
        <w:tc>
          <w:tcPr>
            <w:tcW w:w="750" w:type="pct"/>
            <w:vMerge w:val="restart"/>
          </w:tcPr>
          <w:p w14:paraId="358F6432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1.2. </w:t>
            </w:r>
          </w:p>
          <w:p w14:paraId="5903A256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Здоровый образ жизни.</w:t>
            </w:r>
          </w:p>
          <w:p w14:paraId="7B77A4B7" w14:textId="77777777" w:rsidR="00964553" w:rsidRDefault="009645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F6FAC4" w14:textId="77777777" w:rsidR="00964553" w:rsidRDefault="009645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EF577" w14:textId="77777777" w:rsidR="00964553" w:rsidRDefault="009645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1B9BEB" w14:textId="77777777" w:rsidR="00964553" w:rsidRDefault="009645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93700" w14:textId="77777777" w:rsidR="00964553" w:rsidRDefault="00964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pct"/>
          </w:tcPr>
          <w:p w14:paraId="7BFFD06A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95" w:type="pct"/>
            <w:vAlign w:val="center"/>
          </w:tcPr>
          <w:p w14:paraId="1FEB756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811" w:type="pct"/>
            <w:vMerge w:val="restart"/>
          </w:tcPr>
          <w:p w14:paraId="2703FD36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04, ОК 06</w:t>
            </w:r>
          </w:p>
          <w:p w14:paraId="5F15BFB5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D4D7688" w14:textId="77777777">
        <w:trPr>
          <w:trHeight w:val="23"/>
        </w:trPr>
        <w:tc>
          <w:tcPr>
            <w:tcW w:w="750" w:type="pct"/>
            <w:vMerge/>
          </w:tcPr>
          <w:p w14:paraId="1E5EC8C6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35490F80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здорового образа и стиля жизни.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Здоровье человека как ценность и как фактор достижения жизненного успеха. Совокупность факторов, определяющих состояние здоровья. Формы занятий физическими упражнениями в режиме дня и их влияние на здоровье. </w:t>
            </w:r>
          </w:p>
        </w:tc>
        <w:tc>
          <w:tcPr>
            <w:tcW w:w="795" w:type="pct"/>
          </w:tcPr>
          <w:p w14:paraId="4EE4647C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2AEFD1B9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01911F00" w14:textId="77777777">
        <w:trPr>
          <w:trHeight w:val="23"/>
        </w:trPr>
        <w:tc>
          <w:tcPr>
            <w:tcW w:w="750" w:type="pct"/>
            <w:vMerge/>
          </w:tcPr>
          <w:p w14:paraId="2FC90E75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4F3C6A2E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Роль регулярных занятий физическими упражнениями в формировании и поддержании здоровья. Компоненты здорового образа жизни. Коррекция индивидуальных нарушений здоровья, в том числе, возникающих в процессе профессиональной деятельности, средствами физического воспитания.</w:t>
            </w:r>
          </w:p>
        </w:tc>
        <w:tc>
          <w:tcPr>
            <w:tcW w:w="795" w:type="pct"/>
          </w:tcPr>
          <w:p w14:paraId="5BC25215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8D3D4A2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32B45540" w14:textId="77777777">
        <w:trPr>
          <w:trHeight w:val="23"/>
        </w:trPr>
        <w:tc>
          <w:tcPr>
            <w:tcW w:w="750" w:type="pct"/>
            <w:vMerge/>
          </w:tcPr>
          <w:p w14:paraId="375EF5CD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51089928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 Оценка двигательной активности человека и формирование оптимальной двигательной активности в зависимости от образа жизни человека</w:t>
            </w:r>
          </w:p>
        </w:tc>
        <w:tc>
          <w:tcPr>
            <w:tcW w:w="795" w:type="pct"/>
          </w:tcPr>
          <w:p w14:paraId="51E8771C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E2E565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0B477A9B" w14:textId="77777777">
        <w:trPr>
          <w:trHeight w:val="23"/>
        </w:trPr>
        <w:tc>
          <w:tcPr>
            <w:tcW w:w="3394" w:type="pct"/>
            <w:gridSpan w:val="2"/>
          </w:tcPr>
          <w:p w14:paraId="4B3750D1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2. Учебно-практические основы формирования физической культуры личности</w:t>
            </w:r>
          </w:p>
        </w:tc>
        <w:tc>
          <w:tcPr>
            <w:tcW w:w="795" w:type="pct"/>
            <w:vAlign w:val="center"/>
          </w:tcPr>
          <w:p w14:paraId="2424303A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0/70</w:t>
            </w:r>
          </w:p>
        </w:tc>
        <w:tc>
          <w:tcPr>
            <w:tcW w:w="811" w:type="pct"/>
          </w:tcPr>
          <w:p w14:paraId="1B5AF3CB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16837DD4" w14:textId="77777777">
        <w:trPr>
          <w:trHeight w:val="23"/>
        </w:trPr>
        <w:tc>
          <w:tcPr>
            <w:tcW w:w="750" w:type="pct"/>
            <w:vMerge w:val="restart"/>
          </w:tcPr>
          <w:p w14:paraId="50374734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2.1. </w:t>
            </w:r>
          </w:p>
          <w:p w14:paraId="73B366E3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Лёгкая атлетика.</w:t>
            </w:r>
          </w:p>
        </w:tc>
        <w:tc>
          <w:tcPr>
            <w:tcW w:w="2644" w:type="pct"/>
          </w:tcPr>
          <w:p w14:paraId="447EF9DE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5" w:type="pct"/>
            <w:vAlign w:val="center"/>
          </w:tcPr>
          <w:p w14:paraId="56448699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1DEC8A54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6C0BAAF5" w14:textId="77777777">
        <w:trPr>
          <w:trHeight w:val="23"/>
        </w:trPr>
        <w:tc>
          <w:tcPr>
            <w:tcW w:w="750" w:type="pct"/>
            <w:vMerge/>
          </w:tcPr>
          <w:p w14:paraId="4D7EE22A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17B74F49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6E6957D1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11" w:type="pct"/>
            <w:vMerge w:val="restart"/>
          </w:tcPr>
          <w:p w14:paraId="5A5AE4E2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06, ОК 08</w:t>
            </w:r>
          </w:p>
        </w:tc>
      </w:tr>
      <w:tr w:rsidR="00964553" w14:paraId="42FFB276" w14:textId="77777777">
        <w:trPr>
          <w:trHeight w:val="23"/>
        </w:trPr>
        <w:tc>
          <w:tcPr>
            <w:tcW w:w="750" w:type="pct"/>
            <w:vMerge/>
          </w:tcPr>
          <w:p w14:paraId="16AA78A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24E498D5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техникой специальных беговых упражнений. Обучение техники специальных беговых упражнений.</w:t>
            </w:r>
          </w:p>
        </w:tc>
        <w:tc>
          <w:tcPr>
            <w:tcW w:w="795" w:type="pct"/>
          </w:tcPr>
          <w:p w14:paraId="70C7F34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1CBD037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2EBDA722" w14:textId="77777777">
        <w:trPr>
          <w:trHeight w:val="23"/>
        </w:trPr>
        <w:tc>
          <w:tcPr>
            <w:tcW w:w="750" w:type="pct"/>
            <w:vMerge/>
          </w:tcPr>
          <w:p w14:paraId="666E229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2A32173C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Обучение техники специальных беговых упражнений. Ознакомление с техникой бега на короткие дистанции.</w:t>
            </w:r>
          </w:p>
        </w:tc>
        <w:tc>
          <w:tcPr>
            <w:tcW w:w="795" w:type="pct"/>
          </w:tcPr>
          <w:p w14:paraId="5EB20F7E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7009458A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04F9B4B7" w14:textId="77777777">
        <w:trPr>
          <w:trHeight w:val="23"/>
        </w:trPr>
        <w:tc>
          <w:tcPr>
            <w:tcW w:w="750" w:type="pct"/>
            <w:vMerge/>
          </w:tcPr>
          <w:p w14:paraId="3CC1A1B0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6B64AAB6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техникой прыжка в длину с места. Обучение техники бега на средние дистанции.</w:t>
            </w:r>
          </w:p>
        </w:tc>
        <w:tc>
          <w:tcPr>
            <w:tcW w:w="795" w:type="pct"/>
          </w:tcPr>
          <w:p w14:paraId="0FF5F6CA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A0961CC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1C008DEF" w14:textId="77777777">
        <w:trPr>
          <w:trHeight w:val="23"/>
        </w:trPr>
        <w:tc>
          <w:tcPr>
            <w:tcW w:w="750" w:type="pct"/>
            <w:vMerge/>
          </w:tcPr>
          <w:p w14:paraId="7A968FA4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</w:tcPr>
          <w:p w14:paraId="7D118B7F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техникой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эстафетного бега. Обучение техники прыжка в длину с места.</w:t>
            </w:r>
          </w:p>
        </w:tc>
        <w:tc>
          <w:tcPr>
            <w:tcW w:w="795" w:type="pct"/>
          </w:tcPr>
          <w:p w14:paraId="25219055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3AAD6D6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0361EF79" w14:textId="77777777">
        <w:trPr>
          <w:trHeight w:val="23"/>
        </w:trPr>
        <w:tc>
          <w:tcPr>
            <w:tcW w:w="750" w:type="pct"/>
            <w:vMerge/>
          </w:tcPr>
          <w:p w14:paraId="5C51DA85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44" w:type="pct"/>
            <w:vAlign w:val="bottom"/>
          </w:tcPr>
          <w:p w14:paraId="4B391235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техникой бега на длинные дистанции. Распределение сил и дыхания на дистанции</w:t>
            </w:r>
          </w:p>
        </w:tc>
        <w:tc>
          <w:tcPr>
            <w:tcW w:w="795" w:type="pct"/>
          </w:tcPr>
          <w:p w14:paraId="677C58B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2863452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79CE7EAE" w14:textId="77777777">
        <w:trPr>
          <w:trHeight w:val="23"/>
        </w:trPr>
        <w:tc>
          <w:tcPr>
            <w:tcW w:w="750" w:type="pct"/>
            <w:vMerge w:val="restart"/>
          </w:tcPr>
          <w:p w14:paraId="5F2CAECD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2.2. </w:t>
            </w:r>
          </w:p>
          <w:p w14:paraId="503AD101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2644" w:type="pct"/>
          </w:tcPr>
          <w:p w14:paraId="7B70E7BB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5" w:type="pct"/>
            <w:vAlign w:val="center"/>
          </w:tcPr>
          <w:p w14:paraId="3576DF01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2C55FCC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A9DD38B" w14:textId="77777777">
        <w:trPr>
          <w:trHeight w:val="23"/>
        </w:trPr>
        <w:tc>
          <w:tcPr>
            <w:tcW w:w="750" w:type="pct"/>
            <w:vMerge/>
          </w:tcPr>
          <w:p w14:paraId="01DEE21C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E94FA40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14515E4B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11" w:type="pct"/>
            <w:vMerge w:val="restart"/>
          </w:tcPr>
          <w:p w14:paraId="109B2317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5BEB69CC" w14:textId="77777777">
        <w:trPr>
          <w:trHeight w:val="23"/>
        </w:trPr>
        <w:tc>
          <w:tcPr>
            <w:tcW w:w="750" w:type="pct"/>
            <w:vMerge/>
          </w:tcPr>
          <w:p w14:paraId="03C93917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99FE6AB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1.Изучение комплексов общеразвивающих упражнений, в парах и с предметами.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5" w:type="pct"/>
          </w:tcPr>
          <w:p w14:paraId="66611A9E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3646F9D6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1499F071" w14:textId="77777777">
        <w:trPr>
          <w:trHeight w:val="23"/>
        </w:trPr>
        <w:tc>
          <w:tcPr>
            <w:tcW w:w="750" w:type="pct"/>
            <w:vMerge/>
          </w:tcPr>
          <w:p w14:paraId="714695E4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BF1436A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2.Изучение беговых и прыжковых упражнений. Выполнение построений, перестроений, различных видов ходьбы.</w:t>
            </w:r>
          </w:p>
        </w:tc>
        <w:tc>
          <w:tcPr>
            <w:tcW w:w="795" w:type="pct"/>
          </w:tcPr>
          <w:p w14:paraId="31B40F74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3C195BA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1C458499" w14:textId="77777777">
        <w:trPr>
          <w:trHeight w:val="23"/>
        </w:trPr>
        <w:tc>
          <w:tcPr>
            <w:tcW w:w="750" w:type="pct"/>
            <w:vMerge/>
          </w:tcPr>
          <w:p w14:paraId="70A9D9CB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F152A2C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3.Совершенствование строевых упражнений. Совершенствование беговых и прыжковых упражнений.</w:t>
            </w:r>
          </w:p>
        </w:tc>
        <w:tc>
          <w:tcPr>
            <w:tcW w:w="795" w:type="pct"/>
          </w:tcPr>
          <w:p w14:paraId="29FFA357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F2A13C6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676F6FA1" w14:textId="77777777">
        <w:trPr>
          <w:trHeight w:val="23"/>
        </w:trPr>
        <w:tc>
          <w:tcPr>
            <w:tcW w:w="750" w:type="pct"/>
            <w:vMerge/>
          </w:tcPr>
          <w:p w14:paraId="31FCAA1D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516EDC8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Выполнение построений, перестроений, различных видов ходьбы, беговых и прыжковых упражнений, комплексов общеразвивающих упражнений, в том числе, в парах, с предметами. </w:t>
            </w:r>
          </w:p>
        </w:tc>
        <w:tc>
          <w:tcPr>
            <w:tcW w:w="795" w:type="pct"/>
          </w:tcPr>
          <w:p w14:paraId="1BACE3EE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2B0E5D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751C7696" w14:textId="77777777">
        <w:trPr>
          <w:trHeight w:val="23"/>
        </w:trPr>
        <w:tc>
          <w:tcPr>
            <w:tcW w:w="750" w:type="pct"/>
            <w:vMerge/>
          </w:tcPr>
          <w:p w14:paraId="391A689A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52BB21D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 Подвижные игры различной интенсивности.</w:t>
            </w:r>
          </w:p>
        </w:tc>
        <w:tc>
          <w:tcPr>
            <w:tcW w:w="795" w:type="pct"/>
          </w:tcPr>
          <w:p w14:paraId="385CD807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CD8680C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410568A9" w14:textId="77777777">
        <w:trPr>
          <w:trHeight w:val="194"/>
        </w:trPr>
        <w:tc>
          <w:tcPr>
            <w:tcW w:w="750" w:type="pct"/>
            <w:vMerge w:val="restart"/>
          </w:tcPr>
          <w:p w14:paraId="5FFE5DB7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2.3.</w:t>
            </w:r>
          </w:p>
          <w:p w14:paraId="3C5E0DD2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Спортивные игры </w:t>
            </w:r>
          </w:p>
          <w:p w14:paraId="7F45110B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Баскетбол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17ABD872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69B5439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FFADB21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5B58BAE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30BC7471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8CBF1E9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30C4FD6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A5F9691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01FF9A3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5B8CE90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DD936D0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118B4DB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BDF39F5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DBF4459" w14:textId="77777777" w:rsidR="00964553" w:rsidRDefault="00964553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DADC3BA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5" w:type="pct"/>
            <w:vAlign w:val="center"/>
          </w:tcPr>
          <w:p w14:paraId="1E3A95A8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488C14C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7317B5B5" w14:textId="77777777">
        <w:trPr>
          <w:trHeight w:val="23"/>
        </w:trPr>
        <w:tc>
          <w:tcPr>
            <w:tcW w:w="750" w:type="pct"/>
            <w:vMerge/>
          </w:tcPr>
          <w:p w14:paraId="078D03D9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7D95740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77F50DA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11" w:type="pct"/>
            <w:vMerge w:val="restart"/>
          </w:tcPr>
          <w:p w14:paraId="0F19FD51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6FD3C0E1" w14:textId="77777777">
        <w:trPr>
          <w:trHeight w:val="302"/>
        </w:trPr>
        <w:tc>
          <w:tcPr>
            <w:tcW w:w="750" w:type="pct"/>
            <w:vMerge/>
          </w:tcPr>
          <w:p w14:paraId="6FA2E42D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7188343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1.Перемещения по площадке. Ведение мяча. </w:t>
            </w:r>
          </w:p>
        </w:tc>
        <w:tc>
          <w:tcPr>
            <w:tcW w:w="795" w:type="pct"/>
          </w:tcPr>
          <w:p w14:paraId="6270975A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46B34C2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57337544" w14:textId="77777777">
        <w:trPr>
          <w:trHeight w:val="264"/>
        </w:trPr>
        <w:tc>
          <w:tcPr>
            <w:tcW w:w="750" w:type="pct"/>
            <w:vMerge/>
          </w:tcPr>
          <w:p w14:paraId="299B5FBE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8B4B3FF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2.Передачи мяча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двумя руками от груди, с отскоком от пола</w:t>
            </w:r>
          </w:p>
        </w:tc>
        <w:tc>
          <w:tcPr>
            <w:tcW w:w="795" w:type="pct"/>
          </w:tcPr>
          <w:p w14:paraId="576A0B6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A44A9D1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3193D394" w14:textId="77777777">
        <w:trPr>
          <w:trHeight w:val="282"/>
        </w:trPr>
        <w:tc>
          <w:tcPr>
            <w:tcW w:w="750" w:type="pct"/>
            <w:vMerge/>
          </w:tcPr>
          <w:p w14:paraId="6C269056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E7C1CE5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3.Обучение передачи мяча одной рукой от плеча, снизу и с боку.</w:t>
            </w:r>
          </w:p>
        </w:tc>
        <w:tc>
          <w:tcPr>
            <w:tcW w:w="795" w:type="pct"/>
          </w:tcPr>
          <w:p w14:paraId="1A6D352A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A9D5A0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071677E6" w14:textId="77777777">
        <w:trPr>
          <w:trHeight w:val="379"/>
        </w:trPr>
        <w:tc>
          <w:tcPr>
            <w:tcW w:w="750" w:type="pct"/>
            <w:vMerge/>
          </w:tcPr>
          <w:p w14:paraId="0F28931C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22A05172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4.Ознакомление с броском мяча в корзину, с места, в движении. Тактика игры в нападении.</w:t>
            </w:r>
          </w:p>
        </w:tc>
        <w:tc>
          <w:tcPr>
            <w:tcW w:w="795" w:type="pct"/>
          </w:tcPr>
          <w:p w14:paraId="7B6145B2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DBBC236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4DCBECB" w14:textId="77777777">
        <w:trPr>
          <w:trHeight w:val="379"/>
        </w:trPr>
        <w:tc>
          <w:tcPr>
            <w:tcW w:w="750" w:type="pct"/>
            <w:vMerge/>
          </w:tcPr>
          <w:p w14:paraId="040263B6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6AB7F696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5.Ловля мяча: двумя руками на уровне груди, «высокого мяча», с отскоком от пола.</w:t>
            </w:r>
          </w:p>
        </w:tc>
        <w:tc>
          <w:tcPr>
            <w:tcW w:w="795" w:type="pct"/>
          </w:tcPr>
          <w:p w14:paraId="2E7BBE8C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C49C37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528D77F" w14:textId="77777777">
        <w:trPr>
          <w:trHeight w:val="285"/>
        </w:trPr>
        <w:tc>
          <w:tcPr>
            <w:tcW w:w="750" w:type="pct"/>
            <w:vMerge/>
          </w:tcPr>
          <w:p w14:paraId="7390304F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7D9A3A3C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6.Броски мяча по кольцу с места, в движении. Тактика игры в нападении.</w:t>
            </w:r>
          </w:p>
        </w:tc>
        <w:tc>
          <w:tcPr>
            <w:tcW w:w="795" w:type="pct"/>
          </w:tcPr>
          <w:p w14:paraId="20B9139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77319B89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055589C" w14:textId="77777777">
        <w:trPr>
          <w:trHeight w:val="379"/>
        </w:trPr>
        <w:tc>
          <w:tcPr>
            <w:tcW w:w="750" w:type="pct"/>
            <w:vMerge/>
          </w:tcPr>
          <w:p w14:paraId="4ADFFF60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E54D05B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7.Инди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видуальные действия игрока без мяча и с мячом, групповые и командные действия игроков.</w:t>
            </w:r>
          </w:p>
        </w:tc>
        <w:tc>
          <w:tcPr>
            <w:tcW w:w="795" w:type="pct"/>
          </w:tcPr>
          <w:p w14:paraId="66C9FBA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DC882F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0209C869" w14:textId="77777777">
        <w:trPr>
          <w:trHeight w:val="212"/>
        </w:trPr>
        <w:tc>
          <w:tcPr>
            <w:tcW w:w="750" w:type="pct"/>
            <w:vMerge/>
          </w:tcPr>
          <w:p w14:paraId="25351D88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1BAC17A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8.Тактика игры в защите в баскетболе.</w:t>
            </w:r>
          </w:p>
        </w:tc>
        <w:tc>
          <w:tcPr>
            <w:tcW w:w="795" w:type="pct"/>
          </w:tcPr>
          <w:p w14:paraId="749D1B57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A2ED76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9089D4B" w14:textId="77777777">
        <w:trPr>
          <w:trHeight w:val="230"/>
        </w:trPr>
        <w:tc>
          <w:tcPr>
            <w:tcW w:w="750" w:type="pct"/>
            <w:vMerge/>
          </w:tcPr>
          <w:p w14:paraId="4C5A16A5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723A21E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9.Групповые и командные действия игроков. </w:t>
            </w:r>
          </w:p>
        </w:tc>
        <w:tc>
          <w:tcPr>
            <w:tcW w:w="795" w:type="pct"/>
          </w:tcPr>
          <w:p w14:paraId="6D0F3223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7B034F5D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5F479FB5" w14:textId="77777777">
        <w:trPr>
          <w:trHeight w:val="231"/>
        </w:trPr>
        <w:tc>
          <w:tcPr>
            <w:tcW w:w="750" w:type="pct"/>
            <w:vMerge/>
          </w:tcPr>
          <w:p w14:paraId="6A871F7C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CCFBEB2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 Двусторонняя игра.</w:t>
            </w:r>
          </w:p>
        </w:tc>
        <w:tc>
          <w:tcPr>
            <w:tcW w:w="795" w:type="pct"/>
          </w:tcPr>
          <w:p w14:paraId="28D3AD06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BA18A6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A378629" w14:textId="77777777">
        <w:trPr>
          <w:trHeight w:val="267"/>
        </w:trPr>
        <w:tc>
          <w:tcPr>
            <w:tcW w:w="750" w:type="pct"/>
            <w:vMerge w:val="restart"/>
          </w:tcPr>
          <w:p w14:paraId="59C6BA1E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Спортивные игры </w:t>
            </w:r>
          </w:p>
          <w:p w14:paraId="37DF0929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(Волейбол)</w:t>
            </w:r>
          </w:p>
          <w:p w14:paraId="026F31D4" w14:textId="77777777" w:rsidR="00964553" w:rsidRDefault="00964553">
            <w:pPr>
              <w:spacing w:after="0" w:line="240" w:lineRule="exact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7ED753E0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95" w:type="pct"/>
            <w:vAlign w:val="center"/>
          </w:tcPr>
          <w:p w14:paraId="25B9AB9E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5EF9A4E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B81516D" w14:textId="77777777">
        <w:trPr>
          <w:trHeight w:val="379"/>
        </w:trPr>
        <w:tc>
          <w:tcPr>
            <w:tcW w:w="750" w:type="pct"/>
            <w:vMerge/>
          </w:tcPr>
          <w:p w14:paraId="2F22A9BD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FD67F24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</w:tcPr>
          <w:p w14:paraId="42D86CDB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11" w:type="pct"/>
            <w:vMerge w:val="restart"/>
          </w:tcPr>
          <w:p w14:paraId="03D4F32A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03585976" w14:textId="77777777">
        <w:trPr>
          <w:trHeight w:val="379"/>
        </w:trPr>
        <w:tc>
          <w:tcPr>
            <w:tcW w:w="750" w:type="pct"/>
            <w:vMerge/>
          </w:tcPr>
          <w:p w14:paraId="4B1D7ACB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4FCA06D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1.Ознакомление с правилами игры в волейбол. Стойки и перемещения по площадке.</w:t>
            </w:r>
          </w:p>
        </w:tc>
        <w:tc>
          <w:tcPr>
            <w:tcW w:w="795" w:type="pct"/>
          </w:tcPr>
          <w:p w14:paraId="2AA357E8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7701EB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08C495E8" w14:textId="77777777">
        <w:trPr>
          <w:trHeight w:val="379"/>
        </w:trPr>
        <w:tc>
          <w:tcPr>
            <w:tcW w:w="750" w:type="pct"/>
            <w:vMerge/>
          </w:tcPr>
          <w:p w14:paraId="6F6CAFB3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79D49D5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2.Подача мяча: нижняя прямая, нижняя боковая, верхняя прямая, верхняя боковая. Приём мяча.</w:t>
            </w:r>
          </w:p>
        </w:tc>
        <w:tc>
          <w:tcPr>
            <w:tcW w:w="795" w:type="pct"/>
          </w:tcPr>
          <w:p w14:paraId="2826481F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FA99BA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28B0C0B" w14:textId="77777777">
        <w:trPr>
          <w:trHeight w:val="379"/>
        </w:trPr>
        <w:tc>
          <w:tcPr>
            <w:tcW w:w="750" w:type="pct"/>
            <w:vMerge/>
          </w:tcPr>
          <w:p w14:paraId="78B7A903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8DBE016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3.Передачи мяча. Нападающие удары</w:t>
            </w:r>
          </w:p>
        </w:tc>
        <w:tc>
          <w:tcPr>
            <w:tcW w:w="795" w:type="pct"/>
          </w:tcPr>
          <w:p w14:paraId="6630798A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CB3A342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D50D2BB" w14:textId="77777777">
        <w:trPr>
          <w:trHeight w:val="379"/>
        </w:trPr>
        <w:tc>
          <w:tcPr>
            <w:tcW w:w="750" w:type="pct"/>
            <w:vMerge/>
          </w:tcPr>
          <w:p w14:paraId="6B59DF94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71E32BF2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4.Блокирование нападающего удара. Страховка у сетки</w:t>
            </w:r>
          </w:p>
        </w:tc>
        <w:tc>
          <w:tcPr>
            <w:tcW w:w="795" w:type="pct"/>
          </w:tcPr>
          <w:p w14:paraId="3319D46E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00F760F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280D307" w14:textId="77777777">
        <w:trPr>
          <w:trHeight w:val="379"/>
        </w:trPr>
        <w:tc>
          <w:tcPr>
            <w:tcW w:w="750" w:type="pct"/>
            <w:vMerge/>
          </w:tcPr>
          <w:p w14:paraId="10B11D57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75BF4391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5.Расстановка игроков. Тактика игры в защите, в нападении.</w:t>
            </w:r>
          </w:p>
        </w:tc>
        <w:tc>
          <w:tcPr>
            <w:tcW w:w="795" w:type="pct"/>
          </w:tcPr>
          <w:p w14:paraId="459019A2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434392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F3B9DA3" w14:textId="77777777">
        <w:trPr>
          <w:trHeight w:val="379"/>
        </w:trPr>
        <w:tc>
          <w:tcPr>
            <w:tcW w:w="750" w:type="pct"/>
            <w:vMerge/>
          </w:tcPr>
          <w:p w14:paraId="432C68D1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9BDF963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6.Индивидуальные действия игроков с мячом, без мяча.</w:t>
            </w:r>
          </w:p>
        </w:tc>
        <w:tc>
          <w:tcPr>
            <w:tcW w:w="795" w:type="pct"/>
          </w:tcPr>
          <w:p w14:paraId="28150E2D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ACDAB90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0289C588" w14:textId="77777777">
        <w:trPr>
          <w:trHeight w:val="322"/>
        </w:trPr>
        <w:tc>
          <w:tcPr>
            <w:tcW w:w="750" w:type="pct"/>
            <w:vMerge/>
          </w:tcPr>
          <w:p w14:paraId="3D1B4663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A682B71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7.Групповые и командные действия игроков</w:t>
            </w:r>
          </w:p>
        </w:tc>
        <w:tc>
          <w:tcPr>
            <w:tcW w:w="795" w:type="pct"/>
          </w:tcPr>
          <w:p w14:paraId="695761F8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85651B7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700C1881" w14:textId="77777777">
        <w:trPr>
          <w:trHeight w:val="379"/>
        </w:trPr>
        <w:tc>
          <w:tcPr>
            <w:tcW w:w="750" w:type="pct"/>
            <w:vMerge/>
          </w:tcPr>
          <w:p w14:paraId="7A6BA308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E5A65B2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8.Совершенствование учетной игры с учетом тактических приемов.</w:t>
            </w:r>
          </w:p>
        </w:tc>
        <w:tc>
          <w:tcPr>
            <w:tcW w:w="795" w:type="pct"/>
          </w:tcPr>
          <w:p w14:paraId="3CFC048D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2B47797A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379E3647" w14:textId="77777777">
        <w:trPr>
          <w:trHeight w:val="318"/>
        </w:trPr>
        <w:tc>
          <w:tcPr>
            <w:tcW w:w="750" w:type="pct"/>
            <w:vMerge/>
          </w:tcPr>
          <w:p w14:paraId="1B150F3E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1F6731A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9.Взаимодействие игроков.</w:t>
            </w:r>
          </w:p>
        </w:tc>
        <w:tc>
          <w:tcPr>
            <w:tcW w:w="795" w:type="pct"/>
          </w:tcPr>
          <w:p w14:paraId="36AA5B0D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073DAD0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C88F7C4" w14:textId="77777777">
        <w:trPr>
          <w:trHeight w:val="266"/>
        </w:trPr>
        <w:tc>
          <w:tcPr>
            <w:tcW w:w="750" w:type="pct"/>
            <w:vMerge/>
          </w:tcPr>
          <w:p w14:paraId="4B951E08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2ADE363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учебная игра.</w:t>
            </w:r>
          </w:p>
        </w:tc>
        <w:tc>
          <w:tcPr>
            <w:tcW w:w="795" w:type="pct"/>
          </w:tcPr>
          <w:p w14:paraId="53F91592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5BD5C41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09B0E1EC" w14:textId="77777777">
        <w:trPr>
          <w:trHeight w:val="284"/>
        </w:trPr>
        <w:tc>
          <w:tcPr>
            <w:tcW w:w="750" w:type="pct"/>
            <w:vMerge w:val="restart"/>
          </w:tcPr>
          <w:p w14:paraId="4D95DEFD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Спортивные игры </w:t>
            </w:r>
          </w:p>
          <w:p w14:paraId="09986003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Футбол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35A80D3C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B108ED7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5" w:type="pct"/>
            <w:vAlign w:val="center"/>
          </w:tcPr>
          <w:p w14:paraId="154491FE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02A1867C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534F44E" w14:textId="77777777">
        <w:trPr>
          <w:trHeight w:val="260"/>
        </w:trPr>
        <w:tc>
          <w:tcPr>
            <w:tcW w:w="750" w:type="pct"/>
            <w:vMerge/>
          </w:tcPr>
          <w:p w14:paraId="61D7C7EB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2E1D6126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3824B0BE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11" w:type="pct"/>
            <w:vMerge w:val="restart"/>
          </w:tcPr>
          <w:p w14:paraId="729D3CDE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1318C236" w14:textId="77777777">
        <w:trPr>
          <w:trHeight w:val="379"/>
        </w:trPr>
        <w:tc>
          <w:tcPr>
            <w:tcW w:w="750" w:type="pct"/>
            <w:vMerge/>
          </w:tcPr>
          <w:p w14:paraId="2B8D1E4B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FCFE16F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Перемещение по полю. Ведение мяча. Передачи мяча. Удары по мячу ногой, головой. Остановка мяча ногой.</w:t>
            </w:r>
          </w:p>
        </w:tc>
        <w:tc>
          <w:tcPr>
            <w:tcW w:w="795" w:type="pct"/>
          </w:tcPr>
          <w:p w14:paraId="45085663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BE6DF7D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3CC31B3B" w14:textId="77777777">
        <w:trPr>
          <w:trHeight w:val="342"/>
        </w:trPr>
        <w:tc>
          <w:tcPr>
            <w:tcW w:w="750" w:type="pct"/>
            <w:vMerge/>
          </w:tcPr>
          <w:p w14:paraId="37DF5893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E55D9C5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Приём мяча: ногой, головой. Удары по воротам. Обманные движения.</w:t>
            </w:r>
          </w:p>
        </w:tc>
        <w:tc>
          <w:tcPr>
            <w:tcW w:w="795" w:type="pct"/>
          </w:tcPr>
          <w:p w14:paraId="0E90104B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7CDC9CA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46CFD14" w14:textId="77777777">
        <w:trPr>
          <w:trHeight w:val="379"/>
        </w:trPr>
        <w:tc>
          <w:tcPr>
            <w:tcW w:w="750" w:type="pct"/>
            <w:vMerge/>
          </w:tcPr>
          <w:p w14:paraId="23F87FE6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F4F6FC0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Обводка соперника, отбор мяча. Тактика игры в защите, в нападении (индивидуальные, групповые, командные действия).</w:t>
            </w:r>
          </w:p>
        </w:tc>
        <w:tc>
          <w:tcPr>
            <w:tcW w:w="795" w:type="pct"/>
          </w:tcPr>
          <w:p w14:paraId="757EE061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F72DBF5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D3BCB63" w14:textId="77777777">
        <w:trPr>
          <w:trHeight w:val="183"/>
        </w:trPr>
        <w:tc>
          <w:tcPr>
            <w:tcW w:w="750" w:type="pct"/>
            <w:vMerge/>
          </w:tcPr>
          <w:p w14:paraId="3435AF26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A8D1834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Техника и тактика игры вратаря. Взаимодействие игроков. Учебная игра.</w:t>
            </w:r>
          </w:p>
        </w:tc>
        <w:tc>
          <w:tcPr>
            <w:tcW w:w="795" w:type="pct"/>
          </w:tcPr>
          <w:p w14:paraId="61E63CBC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8B4DAD4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7AE068C3" w14:textId="77777777">
        <w:trPr>
          <w:trHeight w:val="258"/>
        </w:trPr>
        <w:tc>
          <w:tcPr>
            <w:tcW w:w="750" w:type="pct"/>
            <w:vMerge w:val="restart"/>
          </w:tcPr>
          <w:p w14:paraId="69F65CAB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Спортивные игры </w:t>
            </w:r>
          </w:p>
          <w:p w14:paraId="2B4E05CE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Бадминтон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6B418913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4C34848E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95" w:type="pct"/>
            <w:vAlign w:val="center"/>
          </w:tcPr>
          <w:p w14:paraId="15CE0FBC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1D3E521A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F52FBEF" w14:textId="77777777">
        <w:trPr>
          <w:trHeight w:val="275"/>
        </w:trPr>
        <w:tc>
          <w:tcPr>
            <w:tcW w:w="750" w:type="pct"/>
            <w:vMerge/>
          </w:tcPr>
          <w:p w14:paraId="0E1FFF52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7C92B7A4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239BFA07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11" w:type="pct"/>
            <w:vMerge w:val="restart"/>
          </w:tcPr>
          <w:p w14:paraId="31D3A44D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18808093" w14:textId="77777777">
        <w:trPr>
          <w:trHeight w:val="379"/>
        </w:trPr>
        <w:tc>
          <w:tcPr>
            <w:tcW w:w="750" w:type="pct"/>
            <w:vMerge/>
          </w:tcPr>
          <w:p w14:paraId="4D97D11F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43E6F2C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 хватки ракетки, игровые стойки, передвижения по площадке, жонглирование воланом.</w:t>
            </w:r>
          </w:p>
        </w:tc>
        <w:tc>
          <w:tcPr>
            <w:tcW w:w="795" w:type="pct"/>
          </w:tcPr>
          <w:p w14:paraId="7A3BCDD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635394CE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73A044D" w14:textId="77777777">
        <w:trPr>
          <w:trHeight w:val="379"/>
        </w:trPr>
        <w:tc>
          <w:tcPr>
            <w:tcW w:w="750" w:type="pct"/>
            <w:vMerge/>
          </w:tcPr>
          <w:p w14:paraId="14D143CC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B22AC05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Защитные, контратакующие и нападающие тактические действия. Тактика парных встреч: подачи, передвижения, взаимодействие игроков. Двусторонняя игра.</w:t>
            </w:r>
          </w:p>
        </w:tc>
        <w:tc>
          <w:tcPr>
            <w:tcW w:w="795" w:type="pct"/>
          </w:tcPr>
          <w:p w14:paraId="3C2E1D86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02F7220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3665969" w14:textId="77777777">
        <w:trPr>
          <w:trHeight w:val="312"/>
        </w:trPr>
        <w:tc>
          <w:tcPr>
            <w:tcW w:w="750" w:type="pct"/>
            <w:vMerge w:val="restart"/>
          </w:tcPr>
          <w:p w14:paraId="17C3CD2D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Спортивные игры </w:t>
            </w:r>
          </w:p>
          <w:p w14:paraId="4DA2EA99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Настольный теннис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7E0ED2B5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9B675DF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95" w:type="pct"/>
            <w:vAlign w:val="center"/>
          </w:tcPr>
          <w:p w14:paraId="07D4B944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06D42399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3C293335" w14:textId="77777777">
        <w:trPr>
          <w:trHeight w:val="145"/>
        </w:trPr>
        <w:tc>
          <w:tcPr>
            <w:tcW w:w="750" w:type="pct"/>
            <w:vMerge/>
          </w:tcPr>
          <w:p w14:paraId="5880C6CB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F5735AE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2FB34F8B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11" w:type="pct"/>
            <w:vMerge w:val="restart"/>
          </w:tcPr>
          <w:p w14:paraId="0CFF6097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3AB7E81A" w14:textId="77777777">
        <w:trPr>
          <w:trHeight w:val="379"/>
        </w:trPr>
        <w:tc>
          <w:tcPr>
            <w:tcW w:w="750" w:type="pct"/>
            <w:vMerge/>
          </w:tcPr>
          <w:p w14:paraId="139E547E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3C1C3041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Стойки игрока. Способы держания ракетки: горизонтальная хватка, вертикальная хватка. </w:t>
            </w:r>
          </w:p>
        </w:tc>
        <w:tc>
          <w:tcPr>
            <w:tcW w:w="795" w:type="pct"/>
          </w:tcPr>
          <w:p w14:paraId="2073F639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1BB99C8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FAC399C" w14:textId="77777777">
        <w:trPr>
          <w:trHeight w:val="256"/>
        </w:trPr>
        <w:tc>
          <w:tcPr>
            <w:tcW w:w="750" w:type="pct"/>
            <w:vMerge/>
          </w:tcPr>
          <w:p w14:paraId="3C4FF23B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620C9188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Передвижения: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бесшажные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шаги, прыжки, рывки.</w:t>
            </w:r>
          </w:p>
        </w:tc>
        <w:tc>
          <w:tcPr>
            <w:tcW w:w="795" w:type="pct"/>
          </w:tcPr>
          <w:p w14:paraId="1737EEEB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57D55F0C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5127A9AD" w14:textId="77777777">
        <w:trPr>
          <w:trHeight w:val="379"/>
        </w:trPr>
        <w:tc>
          <w:tcPr>
            <w:tcW w:w="750" w:type="pct"/>
            <w:vMerge/>
          </w:tcPr>
          <w:p w14:paraId="7D2ADEE0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70B522F8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Технические приёмы: подача, подрезка, срезка, накат, поставка, топ-спин, топс-удар, сеча</w:t>
            </w:r>
          </w:p>
        </w:tc>
        <w:tc>
          <w:tcPr>
            <w:tcW w:w="795" w:type="pct"/>
          </w:tcPr>
          <w:p w14:paraId="700B7E0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03EDB439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7B522B0C" w14:textId="77777777">
        <w:trPr>
          <w:trHeight w:val="379"/>
        </w:trPr>
        <w:tc>
          <w:tcPr>
            <w:tcW w:w="750" w:type="pct"/>
            <w:vMerge/>
          </w:tcPr>
          <w:p w14:paraId="79A529CF" w14:textId="77777777" w:rsidR="00964553" w:rsidRDefault="0096455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041F3D8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Тактические комбинации. Тактика одиночной и парной игры. Двусторонняя игра.</w:t>
            </w:r>
          </w:p>
        </w:tc>
        <w:tc>
          <w:tcPr>
            <w:tcW w:w="795" w:type="pct"/>
          </w:tcPr>
          <w:p w14:paraId="0D3472E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3027A0D7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7425526" w14:textId="77777777">
        <w:trPr>
          <w:trHeight w:val="267"/>
        </w:trPr>
        <w:tc>
          <w:tcPr>
            <w:tcW w:w="750" w:type="pct"/>
            <w:vMerge w:val="restart"/>
          </w:tcPr>
          <w:p w14:paraId="1A4A6E7D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2.4.</w:t>
            </w:r>
          </w:p>
          <w:p w14:paraId="347D6017" w14:textId="77777777" w:rsidR="00964553" w:rsidRDefault="00000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Атлетическая </w:t>
            </w:r>
          </w:p>
          <w:p w14:paraId="48DC326A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гимнастика </w:t>
            </w:r>
          </w:p>
        </w:tc>
        <w:tc>
          <w:tcPr>
            <w:tcW w:w="2644" w:type="pct"/>
          </w:tcPr>
          <w:p w14:paraId="4286E11A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95" w:type="pct"/>
            <w:vAlign w:val="center"/>
          </w:tcPr>
          <w:p w14:paraId="4B767F0E" w14:textId="77777777" w:rsidR="00964553" w:rsidRDefault="0096455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1" w:type="pct"/>
          </w:tcPr>
          <w:p w14:paraId="1BF52969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49C6E48C" w14:textId="77777777">
        <w:trPr>
          <w:trHeight w:val="285"/>
        </w:trPr>
        <w:tc>
          <w:tcPr>
            <w:tcW w:w="750" w:type="pct"/>
            <w:vMerge/>
          </w:tcPr>
          <w:p w14:paraId="36C94887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62F045F2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95" w:type="pct"/>
            <w:vAlign w:val="center"/>
          </w:tcPr>
          <w:p w14:paraId="36B84C2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11" w:type="pct"/>
            <w:vMerge w:val="restart"/>
          </w:tcPr>
          <w:p w14:paraId="574D4117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5540C622" w14:textId="77777777">
        <w:trPr>
          <w:trHeight w:val="23"/>
        </w:trPr>
        <w:tc>
          <w:tcPr>
            <w:tcW w:w="750" w:type="pct"/>
            <w:vMerge/>
          </w:tcPr>
          <w:p w14:paraId="6E3ABCDA" w14:textId="77777777" w:rsidR="00964553" w:rsidRDefault="009645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E6BE9E9" w14:textId="77777777" w:rsidR="00964553" w:rsidRDefault="000000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Обучение общеразвивающих упражнений для развития гибкости. Обучение силовым упражнениям с использование собственного тела.</w:t>
            </w:r>
          </w:p>
        </w:tc>
        <w:tc>
          <w:tcPr>
            <w:tcW w:w="795" w:type="pct"/>
          </w:tcPr>
          <w:p w14:paraId="6CF96D14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37DA8583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7FB00AB2" w14:textId="77777777">
        <w:trPr>
          <w:trHeight w:val="23"/>
        </w:trPr>
        <w:tc>
          <w:tcPr>
            <w:tcW w:w="750" w:type="pct"/>
            <w:vMerge/>
          </w:tcPr>
          <w:p w14:paraId="30FDF47F" w14:textId="77777777" w:rsidR="00964553" w:rsidRDefault="009645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999866E" w14:textId="77777777" w:rsidR="00964553" w:rsidRDefault="000000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Совершенствование общеразвивающих упражнений для развития гибкости. Ознакомление упражнений с использованием тренажеров.</w:t>
            </w:r>
          </w:p>
        </w:tc>
        <w:tc>
          <w:tcPr>
            <w:tcW w:w="795" w:type="pct"/>
          </w:tcPr>
          <w:p w14:paraId="31C6D8B8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3474CB82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4553" w14:paraId="0006A9A5" w14:textId="77777777">
        <w:trPr>
          <w:trHeight w:val="23"/>
        </w:trPr>
        <w:tc>
          <w:tcPr>
            <w:tcW w:w="750" w:type="pct"/>
            <w:vMerge/>
          </w:tcPr>
          <w:p w14:paraId="1F975204" w14:textId="77777777" w:rsidR="00964553" w:rsidRDefault="009645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B3226F8" w14:textId="77777777" w:rsidR="00964553" w:rsidRDefault="00000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3.Обучение техники акробатического управления. Совершенствование техники релаксации. Совершенствование техники выполнения акробатических упражнений.</w:t>
            </w:r>
          </w:p>
        </w:tc>
        <w:tc>
          <w:tcPr>
            <w:tcW w:w="795" w:type="pct"/>
          </w:tcPr>
          <w:p w14:paraId="1E0D9E76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0B84C859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1045EEE8" w14:textId="77777777">
        <w:trPr>
          <w:trHeight w:val="23"/>
        </w:trPr>
        <w:tc>
          <w:tcPr>
            <w:tcW w:w="3394" w:type="pct"/>
            <w:gridSpan w:val="2"/>
          </w:tcPr>
          <w:p w14:paraId="1AA6D1F8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3. Профессионально-прикладная физическая подготовка (далее - ППФП)</w:t>
            </w:r>
          </w:p>
        </w:tc>
        <w:tc>
          <w:tcPr>
            <w:tcW w:w="795" w:type="pct"/>
            <w:vAlign w:val="center"/>
          </w:tcPr>
          <w:p w14:paraId="0CD1E553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8/4</w:t>
            </w:r>
          </w:p>
        </w:tc>
        <w:tc>
          <w:tcPr>
            <w:tcW w:w="811" w:type="pct"/>
          </w:tcPr>
          <w:p w14:paraId="6B575432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53" w14:paraId="274318B1" w14:textId="77777777">
        <w:trPr>
          <w:trHeight w:val="23"/>
        </w:trPr>
        <w:tc>
          <w:tcPr>
            <w:tcW w:w="750" w:type="pct"/>
            <w:vMerge w:val="restart"/>
          </w:tcPr>
          <w:p w14:paraId="65EAFB8B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3.1.</w:t>
            </w:r>
          </w:p>
          <w:p w14:paraId="02C0E55B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2644" w:type="pct"/>
          </w:tcPr>
          <w:p w14:paraId="3D2B9014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95" w:type="pct"/>
            <w:vAlign w:val="center"/>
          </w:tcPr>
          <w:p w14:paraId="4B4315B3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11" w:type="pct"/>
            <w:vMerge w:val="restart"/>
          </w:tcPr>
          <w:p w14:paraId="67A45AFA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06,  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</w:tr>
      <w:tr w:rsidR="00964553" w14:paraId="49A85DF4" w14:textId="77777777">
        <w:trPr>
          <w:trHeight w:val="23"/>
        </w:trPr>
        <w:tc>
          <w:tcPr>
            <w:tcW w:w="750" w:type="pct"/>
            <w:vMerge/>
          </w:tcPr>
          <w:p w14:paraId="5416F90B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05D046C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</w:t>
            </w:r>
          </w:p>
        </w:tc>
        <w:tc>
          <w:tcPr>
            <w:tcW w:w="795" w:type="pct"/>
          </w:tcPr>
          <w:p w14:paraId="5B7F6C83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272D02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7AF604F5" w14:textId="77777777">
        <w:trPr>
          <w:trHeight w:val="23"/>
        </w:trPr>
        <w:tc>
          <w:tcPr>
            <w:tcW w:w="750" w:type="pct"/>
            <w:vMerge/>
          </w:tcPr>
          <w:p w14:paraId="5B294829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9C223A9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факторы и дополнительные факторы, определяющие конкретное содержание ППФП студентов с учетом специфики будущей профессиональной деятельности. Цели и задачи ППФП с учетом специфики будущей профессиональной деятельности.</w:t>
            </w:r>
          </w:p>
        </w:tc>
        <w:tc>
          <w:tcPr>
            <w:tcW w:w="795" w:type="pct"/>
          </w:tcPr>
          <w:p w14:paraId="07DEF146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0EDACCF8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2E7F4618" w14:textId="77777777">
        <w:trPr>
          <w:trHeight w:val="23"/>
        </w:trPr>
        <w:tc>
          <w:tcPr>
            <w:tcW w:w="750" w:type="pct"/>
            <w:vMerge/>
          </w:tcPr>
          <w:p w14:paraId="4B29140E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1F32A0B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14:paraId="68A08A03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методы и методики формирования профессионально значимых физических и психических свойств и качеств</w:t>
            </w:r>
          </w:p>
        </w:tc>
        <w:tc>
          <w:tcPr>
            <w:tcW w:w="795" w:type="pct"/>
          </w:tcPr>
          <w:p w14:paraId="71DB80C3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0CE7AA5C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28072EF4" w14:textId="77777777">
        <w:trPr>
          <w:trHeight w:val="23"/>
        </w:trPr>
        <w:tc>
          <w:tcPr>
            <w:tcW w:w="750" w:type="pct"/>
            <w:vMerge/>
          </w:tcPr>
          <w:p w14:paraId="63B0C2CF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0F2E72F7" w14:textId="77777777" w:rsidR="00964553" w:rsidRDefault="00000000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методы и методики формирования устойчивости к профессиональным заболеваниям. Прикладные виды спорта. Прикладные умения и навыки. Оценка эффективности ППФП.</w:t>
            </w:r>
          </w:p>
        </w:tc>
        <w:tc>
          <w:tcPr>
            <w:tcW w:w="795" w:type="pct"/>
          </w:tcPr>
          <w:p w14:paraId="03FD3990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2495F5E6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2D59C9C3" w14:textId="77777777">
        <w:trPr>
          <w:trHeight w:val="23"/>
        </w:trPr>
        <w:tc>
          <w:tcPr>
            <w:tcW w:w="750" w:type="pct"/>
            <w:vMerge/>
          </w:tcPr>
          <w:p w14:paraId="36A11B89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5DAA28E4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практические занятия</w:t>
            </w:r>
          </w:p>
        </w:tc>
        <w:tc>
          <w:tcPr>
            <w:tcW w:w="795" w:type="pct"/>
            <w:vAlign w:val="center"/>
          </w:tcPr>
          <w:p w14:paraId="63EF8FAA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11" w:type="pct"/>
            <w:vMerge w:val="restart"/>
          </w:tcPr>
          <w:p w14:paraId="7867489E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06, ОК 08</w:t>
            </w:r>
          </w:p>
        </w:tc>
      </w:tr>
      <w:tr w:rsidR="00964553" w14:paraId="729358B9" w14:textId="77777777">
        <w:trPr>
          <w:trHeight w:val="23"/>
        </w:trPr>
        <w:tc>
          <w:tcPr>
            <w:tcW w:w="750" w:type="pct"/>
            <w:vMerge/>
          </w:tcPr>
          <w:p w14:paraId="689E1B20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148379F0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Разучивание, закрепление и совершенствование профессионально значимых двигательных действий. Формирование профессионально значимых физических качеств</w:t>
            </w:r>
          </w:p>
        </w:tc>
        <w:tc>
          <w:tcPr>
            <w:tcW w:w="795" w:type="pct"/>
          </w:tcPr>
          <w:p w14:paraId="12E9A177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27E40B54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17D7F282" w14:textId="77777777">
        <w:trPr>
          <w:trHeight w:val="23"/>
        </w:trPr>
        <w:tc>
          <w:tcPr>
            <w:tcW w:w="750" w:type="pct"/>
            <w:vMerge/>
          </w:tcPr>
          <w:p w14:paraId="19BFAECA" w14:textId="77777777" w:rsidR="00964553" w:rsidRDefault="009645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4" w:type="pct"/>
          </w:tcPr>
          <w:p w14:paraId="69A13F57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Техника выполнения упражнений с предметами и без предметов. Специальные упражнения для развития основных мышечных групп.</w:t>
            </w:r>
          </w:p>
        </w:tc>
        <w:tc>
          <w:tcPr>
            <w:tcW w:w="795" w:type="pct"/>
          </w:tcPr>
          <w:p w14:paraId="6A07E324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14:paraId="4BA1C38E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6D17849C" w14:textId="77777777">
        <w:trPr>
          <w:trHeight w:val="23"/>
        </w:trPr>
        <w:tc>
          <w:tcPr>
            <w:tcW w:w="3394" w:type="pct"/>
            <w:gridSpan w:val="2"/>
            <w:vAlign w:val="center"/>
          </w:tcPr>
          <w:p w14:paraId="527F297C" w14:textId="77777777" w:rsidR="00964553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795" w:type="pct"/>
            <w:vAlign w:val="center"/>
          </w:tcPr>
          <w:p w14:paraId="73676617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Дифференцированный зачет в 3,4,5,6 семестрах</w:t>
            </w:r>
          </w:p>
        </w:tc>
        <w:tc>
          <w:tcPr>
            <w:tcW w:w="811" w:type="pct"/>
          </w:tcPr>
          <w:p w14:paraId="60C47DB5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553" w14:paraId="3954E651" w14:textId="77777777">
        <w:trPr>
          <w:trHeight w:val="23"/>
        </w:trPr>
        <w:tc>
          <w:tcPr>
            <w:tcW w:w="3394" w:type="pct"/>
            <w:gridSpan w:val="2"/>
          </w:tcPr>
          <w:p w14:paraId="3A47382D" w14:textId="77777777" w:rsidR="00964553" w:rsidRDefault="0000000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95" w:type="pct"/>
            <w:vAlign w:val="center"/>
          </w:tcPr>
          <w:p w14:paraId="5942F894" w14:textId="77777777" w:rsidR="00964553" w:rsidRDefault="0000000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811" w:type="pct"/>
          </w:tcPr>
          <w:p w14:paraId="7947249F" w14:textId="77777777" w:rsidR="00964553" w:rsidRDefault="00964553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09148353" w14:textId="77777777" w:rsidR="00964553" w:rsidRDefault="00964553">
      <w:pPr>
        <w:suppressAutoHyphens/>
        <w:jc w:val="both"/>
        <w:rPr>
          <w:i/>
        </w:rPr>
      </w:pPr>
    </w:p>
    <w:p w14:paraId="72FECF15" w14:textId="77777777" w:rsidR="00964553" w:rsidRDefault="00964553">
      <w:pPr>
        <w:spacing w:after="160" w:line="259" w:lineRule="auto"/>
      </w:pPr>
    </w:p>
    <w:p w14:paraId="345B40DB" w14:textId="77777777" w:rsidR="00964553" w:rsidRDefault="00964553">
      <w:pPr>
        <w:sectPr w:rsidR="00964553">
          <w:pgSz w:w="16838" w:h="11906" w:orient="landscape"/>
          <w:pgMar w:top="567" w:right="1134" w:bottom="850" w:left="1134" w:header="708" w:footer="17" w:gutter="0"/>
          <w:cols w:space="708"/>
          <w:docGrid w:linePitch="360"/>
        </w:sectPr>
      </w:pPr>
    </w:p>
    <w:p w14:paraId="2BD3DE83" w14:textId="77777777" w:rsidR="00964553" w:rsidRDefault="00000000">
      <w:pPr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7A0C0FF8" w14:textId="77777777" w:rsidR="00964553" w:rsidRDefault="0000000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3BCD88C4" w14:textId="77777777" w:rsidR="00964553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Спортивный комплекс, оснащенный в соответствии с п. 6.1.2.2 примерной образовательной программы по специальности.</w:t>
      </w:r>
    </w:p>
    <w:p w14:paraId="5704A1CA" w14:textId="77777777" w:rsidR="00964553" w:rsidRDefault="0096455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67BFB35F" w14:textId="77777777" w:rsidR="00964553" w:rsidRDefault="00000000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4051406B" w14:textId="77777777" w:rsidR="00964553" w:rsidRDefault="00000000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08211AD9" w14:textId="77777777" w:rsidR="00964553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/>
          <w:b/>
          <w:bCs/>
          <w:color w:val="222222"/>
          <w:sz w:val="24"/>
          <w:szCs w:val="24"/>
          <w:shd w:val="clear" w:color="auto" w:fill="FFFFFF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Бишаева</w:t>
      </w:r>
      <w:proofErr w:type="spellEnd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 xml:space="preserve"> А.А. Физическая</w:t>
      </w:r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культура</w:t>
      </w:r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 xml:space="preserve">: </w:t>
      </w:r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учебник</w:t>
      </w:r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: [для использования в учебном процессе образовательных учреждений </w:t>
      </w:r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СПО</w:t>
      </w:r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 xml:space="preserve"> на базе основного общего образования с получением среднего общего образования] / А. А. </w:t>
      </w:r>
      <w:proofErr w:type="spellStart"/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Бишаева</w:t>
      </w:r>
      <w:proofErr w:type="spellEnd"/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. - 6-е изд. стер. - Москва: Академия, 2020. - 312, </w:t>
      </w:r>
    </w:p>
    <w:p w14:paraId="790F9F5D" w14:textId="77777777" w:rsidR="00964553" w:rsidRDefault="0000000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Быченков С.В. Физическая</w:t>
      </w:r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 </w:t>
      </w:r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культура</w:t>
      </w:r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 xml:space="preserve">: учебное пособие для использования в учебном процессе образовательными учреждениями среднего профессионального образования по всем специальностям / С. В. Быченков, О. В. </w:t>
      </w:r>
      <w:proofErr w:type="spellStart"/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Везеницын</w:t>
      </w:r>
      <w:proofErr w:type="spellEnd"/>
      <w:r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  <w:t>. - 2-е изд. - Саратов: Ай Пи Эр Медиа: Профобразование, 2018. - 118 с.</w:t>
      </w:r>
    </w:p>
    <w:p w14:paraId="6761BD40" w14:textId="77777777" w:rsidR="00964553" w:rsidRDefault="0000000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 xml:space="preserve">Физическая культура: учебное пособие для среднего профессионального образования / Е. В. </w:t>
      </w:r>
      <w:proofErr w:type="spellStart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Конеева</w:t>
      </w:r>
      <w:proofErr w:type="spellEnd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 xml:space="preserve"> [и др.]; под редакцией Е. В. </w:t>
      </w:r>
      <w:proofErr w:type="spellStart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Конеевой</w:t>
      </w:r>
      <w:proofErr w:type="spellEnd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 xml:space="preserve">. — 2-е изд., </w:t>
      </w:r>
      <w:proofErr w:type="spellStart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перераб</w:t>
      </w:r>
      <w:proofErr w:type="spellEnd"/>
      <w:proofErr w:type="gramStart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.</w:t>
      </w:r>
      <w:proofErr w:type="gramEnd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 xml:space="preserve"> и доп. — Москва: Издательство </w:t>
      </w:r>
      <w:proofErr w:type="spellStart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>Юрайт</w:t>
      </w:r>
      <w:proofErr w:type="spellEnd"/>
      <w:r>
        <w:rPr>
          <w:rFonts w:ascii="Times New Roman" w:eastAsia="Calibri" w:hAnsi="Times New Roman"/>
          <w:bCs/>
          <w:color w:val="222222"/>
          <w:sz w:val="24"/>
          <w:szCs w:val="24"/>
          <w:shd w:val="clear" w:color="auto" w:fill="FFFFFF"/>
          <w:lang w:eastAsia="en-US"/>
        </w:rPr>
        <w:t xml:space="preserve">, 2022. — 599 с. — (Профессиональное образование). </w:t>
      </w:r>
    </w:p>
    <w:p w14:paraId="2BA633DE" w14:textId="77777777" w:rsidR="00964553" w:rsidRDefault="00964553">
      <w:pPr>
        <w:ind w:firstLine="709"/>
        <w:contextualSpacing/>
        <w:jc w:val="both"/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</w:pPr>
    </w:p>
    <w:p w14:paraId="2220898B" w14:textId="77777777" w:rsidR="00964553" w:rsidRDefault="00000000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14:paraId="55494E52" w14:textId="77777777" w:rsidR="00964553" w:rsidRDefault="00000000">
      <w:pPr>
        <w:numPr>
          <w:ilvl w:val="0"/>
          <w:numId w:val="3"/>
        </w:numPr>
        <w:spacing w:after="16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Аллянов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Ю. Н.  Физическая культура: учебник для среднего профессионального образования / Ю. Н. 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Аллянов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И. А. 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Письменский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 — 3-е изд.,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 — Москва: Издательство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2022. — 493 с. — (Профессиональное образование). — ISBN 978-5-534-02309-1.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[сайт]. — URL: https://urait.ru/bcode/491233</w:t>
      </w:r>
    </w:p>
    <w:p w14:paraId="784E7BCC" w14:textId="77777777" w:rsidR="00964553" w:rsidRDefault="00000000">
      <w:pPr>
        <w:numPr>
          <w:ilvl w:val="0"/>
          <w:numId w:val="3"/>
        </w:numPr>
        <w:spacing w:after="16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Муллер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А. Б.  Физическая культура: учебник и практикум для среднего профессионального образования / А. Б. 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Муллер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, Н. С. 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Дядичкина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Ю. А. Богащенко. — Москва: Издательство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2022. — 424 с. — (Профессиональное образование). — ISBN 978-5-534-02612-2.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[сайт]. — URL: https://urait.ru/bcode/489849</w:t>
      </w:r>
    </w:p>
    <w:p w14:paraId="75F04368" w14:textId="77777777" w:rsidR="00964553" w:rsidRDefault="00000000">
      <w:pPr>
        <w:numPr>
          <w:ilvl w:val="0"/>
          <w:numId w:val="3"/>
        </w:numPr>
        <w:spacing w:after="16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Бурухин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С. Ф.  Методика обучения физической культуре. 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гимнастика: учебное пособие для среднего профессионального образования / С. Ф. 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Бурухин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 — 3-е изд.,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испр</w:t>
      </w:r>
      <w:proofErr w:type="spellEnd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доп. — Москва: Издательство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2022. — 173 с. — (Профессиональное образование). — ISBN 978-5-534-07538-0. — Текст: электронный // Образовательная платформа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[сайт]. — URL: https://urait.ru/bcode/491838</w:t>
      </w:r>
    </w:p>
    <w:p w14:paraId="1D56E831" w14:textId="77777777" w:rsidR="00964553" w:rsidRDefault="0096455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165992" w14:textId="77777777" w:rsidR="00964553" w:rsidRDefault="0096455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77119A" w14:textId="77777777" w:rsidR="00964553" w:rsidRDefault="00000000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10EB1970" w14:textId="77777777" w:rsidR="00964553" w:rsidRDefault="00000000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спорт: учебник /коллектив авторов, под общ. Ред. </w:t>
      </w:r>
      <w:proofErr w:type="spellStart"/>
      <w:r>
        <w:rPr>
          <w:rFonts w:ascii="Times New Roman" w:hAnsi="Times New Roman"/>
          <w:sz w:val="24"/>
          <w:szCs w:val="24"/>
        </w:rPr>
        <w:t>С.И.Филимоновой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Л.Б.Андрющенко</w:t>
      </w:r>
      <w:proofErr w:type="spellEnd"/>
      <w:r>
        <w:rPr>
          <w:rFonts w:ascii="Times New Roman" w:hAnsi="Times New Roman"/>
          <w:sz w:val="24"/>
          <w:szCs w:val="24"/>
        </w:rPr>
        <w:t>. –Москва. КНОРУС, 2022-612с</w:t>
      </w:r>
    </w:p>
    <w:p w14:paraId="263BA505" w14:textId="77777777" w:rsidR="00964553" w:rsidRDefault="00000000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Кузнецов В.С. теория и история физической </w:t>
      </w:r>
      <w:proofErr w:type="spellStart"/>
      <w:r>
        <w:rPr>
          <w:rFonts w:ascii="Times New Roman" w:hAnsi="Times New Roman"/>
          <w:bCs/>
          <w:sz w:val="24"/>
          <w:szCs w:val="24"/>
        </w:rPr>
        <w:t>культуры+еПРиложение</w:t>
      </w:r>
      <w:proofErr w:type="spellEnd"/>
      <w:r>
        <w:rPr>
          <w:rFonts w:ascii="Times New Roman" w:hAnsi="Times New Roman"/>
          <w:bCs/>
          <w:sz w:val="24"/>
          <w:szCs w:val="24"/>
        </w:rPr>
        <w:t>: дополнительные материалы: учебник /</w:t>
      </w:r>
      <w:proofErr w:type="spellStart"/>
      <w:r>
        <w:rPr>
          <w:rFonts w:ascii="Times New Roman" w:hAnsi="Times New Roman"/>
          <w:bCs/>
          <w:sz w:val="24"/>
          <w:szCs w:val="24"/>
        </w:rPr>
        <w:t>В.С.Кузнецов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Г.А.Колодницкий</w:t>
      </w:r>
      <w:proofErr w:type="spellEnd"/>
      <w:r>
        <w:rPr>
          <w:rFonts w:ascii="Times New Roman" w:hAnsi="Times New Roman"/>
          <w:bCs/>
          <w:sz w:val="24"/>
          <w:szCs w:val="24"/>
        </w:rPr>
        <w:t>.-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Москва:КНОРУС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2020-448с. (Среднее профессиональное образование)</w:t>
      </w:r>
    </w:p>
    <w:p w14:paraId="593687A8" w14:textId="77777777" w:rsidR="00964553" w:rsidRDefault="00000000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Матвеев А.Е. Эффективность реализации инновационных технологий физической культуры </w:t>
      </w:r>
      <w:proofErr w:type="gramStart"/>
      <w:r>
        <w:rPr>
          <w:rFonts w:ascii="Times New Roman" w:hAnsi="Times New Roman"/>
          <w:bCs/>
          <w:sz w:val="24"/>
          <w:szCs w:val="24"/>
        </w:rPr>
        <w:t>и  спорта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оздоровлении студентов: монография/</w:t>
      </w:r>
      <w:proofErr w:type="spellStart"/>
      <w:r>
        <w:rPr>
          <w:rFonts w:ascii="Times New Roman" w:hAnsi="Times New Roman"/>
          <w:bCs/>
          <w:sz w:val="24"/>
          <w:szCs w:val="24"/>
        </w:rPr>
        <w:t>А.Е.Матвеев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З.Х.Низаметдинова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Й.Полшикене</w:t>
      </w:r>
      <w:proofErr w:type="spellEnd"/>
      <w:r>
        <w:rPr>
          <w:rFonts w:ascii="Times New Roman" w:hAnsi="Times New Roman"/>
          <w:bCs/>
          <w:sz w:val="24"/>
          <w:szCs w:val="24"/>
        </w:rPr>
        <w:t>.-Москва: РУСАЙНС, 2020-124с.</w:t>
      </w:r>
    </w:p>
    <w:p w14:paraId="1BFF25E1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10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http://window.edu.ru/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1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Информационная система «Единое окно доступа к образовательным ресурсам»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265CE728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hyperlink r:id="rId12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http://school-collection.edu.ru/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3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Единая коллекция цифровых образовательных ресурсов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;</w:t>
      </w:r>
    </w:p>
    <w:p w14:paraId="551CA8C5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14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http://fcior.edu.ru/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5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Федеральный центр информационно-образовательных ресурсов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;</w:t>
      </w:r>
    </w:p>
    <w:p w14:paraId="47837318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16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http://lib.mtuci.ru/libdocs/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7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Электронный Каталог библиотеки МТУСИ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18E33E48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18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https://www.rsl.ru/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19" w:tgtFrame="_blank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Российская государственная библиотека (РГБ)</w:t>
        </w:r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;</w:t>
        </w:r>
      </w:hyperlink>
    </w:p>
    <w:p w14:paraId="60D90C79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0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http://nlr.ru/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1" w:tgtFrame="_blank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Российская национальная библиотека (РНБ)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01C06044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2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http://www.gpntb.ru/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Государственная публичная научно-техническая библиотека (ГПНТБ);</w:t>
      </w:r>
    </w:p>
    <w:p w14:paraId="4C39D02B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3" w:history="1">
        <w:r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bidi="ru-RU"/>
          </w:rPr>
          <w:t>https://book.ru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Электронно-библиотечной системе BOOK.ru</w:t>
      </w:r>
    </w:p>
    <w:p w14:paraId="60F3D5B1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4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https://www.iprbookshop.ru/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5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 xml:space="preserve">электронная библиотечная система </w:t>
        </w:r>
        <w:proofErr w:type="spellStart"/>
        <w:r>
          <w:rPr>
            <w:rFonts w:ascii="Times New Roman" w:eastAsia="Arial Unicode MS" w:hAnsi="Times New Roman"/>
            <w:sz w:val="24"/>
            <w:szCs w:val="24"/>
            <w:lang w:bidi="ru-RU"/>
          </w:rPr>
          <w:t>IPRBooks</w:t>
        </w:r>
        <w:proofErr w:type="spellEnd"/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14:paraId="0559D081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hyperlink r:id="rId26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https://profspo.ru/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27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комплексный электронный образовательный ресурс PROFОБРАЗОВАНИЕ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;</w:t>
      </w:r>
    </w:p>
    <w:p w14:paraId="61A0993D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28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https://catalog.prosv.ru/category/14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и </w:t>
      </w:r>
      <w:hyperlink r:id="rId29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https://media.prosv.ru/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Свободный доступ к методической литературе и информационным материалам для подготовки к дистанционным урокам;</w:t>
      </w:r>
    </w:p>
    <w:p w14:paraId="692391B9" w14:textId="77777777" w:rsidR="00964553" w:rsidRDefault="00000000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hyperlink r:id="rId30" w:history="1">
        <w:r>
          <w:rPr>
            <w:rFonts w:ascii="Times New Roman" w:eastAsia="Arial Unicode MS" w:hAnsi="Times New Roman"/>
            <w:color w:val="0066CC"/>
            <w:sz w:val="24"/>
            <w:szCs w:val="24"/>
            <w:u w:val="single"/>
            <w:lang w:bidi="ru-RU"/>
          </w:rPr>
          <w:t>https://urait.ru/</w:t>
        </w:r>
      </w:hyperlink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- </w:t>
      </w:r>
      <w:hyperlink r:id="rId31" w:history="1">
        <w:r>
          <w:rPr>
            <w:rFonts w:ascii="Times New Roman" w:eastAsia="Arial Unicode MS" w:hAnsi="Times New Roman"/>
            <w:sz w:val="24"/>
            <w:szCs w:val="24"/>
            <w:lang w:bidi="ru-RU"/>
          </w:rPr>
          <w:t>Образовательная платформа «</w:t>
        </w:r>
        <w:proofErr w:type="spellStart"/>
        <w:r>
          <w:rPr>
            <w:rFonts w:ascii="Times New Roman" w:eastAsia="Arial Unicode MS" w:hAnsi="Times New Roman"/>
            <w:sz w:val="24"/>
            <w:szCs w:val="24"/>
            <w:lang w:bidi="ru-RU"/>
          </w:rPr>
          <w:t>Юрайт</w:t>
        </w:r>
        <w:proofErr w:type="spellEnd"/>
        <w:r>
          <w:rPr>
            <w:rFonts w:ascii="Times New Roman" w:eastAsia="Arial Unicode MS" w:hAnsi="Times New Roman"/>
            <w:sz w:val="24"/>
            <w:szCs w:val="24"/>
            <w:lang w:bidi="ru-RU"/>
          </w:rPr>
          <w:t>»</w:t>
        </w:r>
      </w:hyperlink>
      <w:r>
        <w:rPr>
          <w:rFonts w:ascii="Times New Roman" w:eastAsia="Arial Unicode MS" w:hAnsi="Times New Roman"/>
          <w:sz w:val="24"/>
          <w:szCs w:val="24"/>
          <w:lang w:bidi="ru-RU"/>
        </w:rPr>
        <w:t>.</w:t>
      </w:r>
    </w:p>
    <w:p w14:paraId="149A5AE0" w14:textId="77777777" w:rsidR="00964553" w:rsidRDefault="0096455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9CEFBD" w14:textId="77777777" w:rsidR="00964553" w:rsidRDefault="0000000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14:paraId="1FA5C728" w14:textId="77777777" w:rsidR="00964553" w:rsidRDefault="0000000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35D6046D" w14:textId="77777777" w:rsidR="00964553" w:rsidRDefault="0096455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045"/>
        <w:gridCol w:w="3149"/>
      </w:tblGrid>
      <w:tr w:rsidR="00964553" w14:paraId="7FAC40ED" w14:textId="77777777">
        <w:tc>
          <w:tcPr>
            <w:tcW w:w="1686" w:type="pct"/>
          </w:tcPr>
          <w:p w14:paraId="6E74A618" w14:textId="77777777" w:rsidR="00964553" w:rsidRDefault="0000000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29" w:type="pct"/>
          </w:tcPr>
          <w:p w14:paraId="0C14DCCF" w14:textId="77777777" w:rsidR="0096455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685" w:type="pct"/>
          </w:tcPr>
          <w:p w14:paraId="1767AEDE" w14:textId="77777777" w:rsidR="0096455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964553" w14:paraId="53EBF185" w14:textId="77777777">
        <w:tc>
          <w:tcPr>
            <w:tcW w:w="1686" w:type="pct"/>
          </w:tcPr>
          <w:p w14:paraId="0E43D2D7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Знать:</w:t>
            </w:r>
          </w:p>
          <w:p w14:paraId="5AFC36A1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Психологические основы деятельности коллектива, психологические особенности личности</w:t>
            </w:r>
          </w:p>
          <w:p w14:paraId="18C8A4FE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Сущность гражданско-патриотической позиции, общечеловеческих ценностей;</w:t>
            </w:r>
          </w:p>
          <w:p w14:paraId="646E6A54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значимость профессиональной деятельности по специальности</w:t>
            </w:r>
          </w:p>
          <w:p w14:paraId="7AF21259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33B6C782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основы здорового образа жизни;</w:t>
            </w:r>
          </w:p>
          <w:p w14:paraId="0610A4B7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14:paraId="478BB5D4" w14:textId="77777777" w:rsidR="00964553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средства профилактики перенапряжения</w:t>
            </w:r>
          </w:p>
        </w:tc>
        <w:tc>
          <w:tcPr>
            <w:tcW w:w="1629" w:type="pct"/>
            <w:shd w:val="clear" w:color="auto" w:fill="auto"/>
          </w:tcPr>
          <w:p w14:paraId="55CB6C71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Проявляет лидерские качества и/или умеет работать в команде</w:t>
            </w:r>
          </w:p>
          <w:p w14:paraId="780C1080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Принимает участие в работе волонтерских, спортивных, патриотически направленных мероприятиях колледжа и/или региона</w:t>
            </w:r>
          </w:p>
          <w:p w14:paraId="01E1FC75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Проявляет трудолюбие, физическую подготовку при выполнении трудовых обязанностей;</w:t>
            </w:r>
          </w:p>
          <w:p w14:paraId="559ED504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Знает основные принципы ЗОЖ и соблюдает их</w:t>
            </w:r>
          </w:p>
          <w:p w14:paraId="495EE35B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Знает требования к физической подготовке специалиста торгового дела </w:t>
            </w:r>
          </w:p>
          <w:p w14:paraId="5844EFED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Знает способы расслабления, снятия физического напряжения при выполнении трудовых функций</w:t>
            </w:r>
          </w:p>
        </w:tc>
        <w:tc>
          <w:tcPr>
            <w:tcW w:w="1685" w:type="pct"/>
          </w:tcPr>
          <w:p w14:paraId="67B53714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Экспертная оценка усвоения теоретических знаний в процессе: </w:t>
            </w:r>
          </w:p>
          <w:p w14:paraId="2E0EEE42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-письменных/ устных ответов;</w:t>
            </w:r>
          </w:p>
          <w:p w14:paraId="0DD71459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-тестирования.</w:t>
            </w:r>
          </w:p>
          <w:p w14:paraId="0F3460EB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  <w:p w14:paraId="6776CEE4" w14:textId="77777777" w:rsidR="00964553" w:rsidRDefault="00964553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64553" w14:paraId="7229EE29" w14:textId="77777777">
        <w:trPr>
          <w:trHeight w:val="896"/>
        </w:trPr>
        <w:tc>
          <w:tcPr>
            <w:tcW w:w="1686" w:type="pct"/>
          </w:tcPr>
          <w:p w14:paraId="1D9D5C5A" w14:textId="77777777" w:rsidR="00964553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Уметь:</w:t>
            </w:r>
          </w:p>
          <w:p w14:paraId="38ECA4CA" w14:textId="77777777" w:rsidR="00964553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Организовывать работу коллектива и команды;</w:t>
            </w:r>
          </w:p>
          <w:p w14:paraId="697AA6C8" w14:textId="77777777" w:rsidR="00964553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специальности;</w:t>
            </w:r>
          </w:p>
          <w:p w14:paraId="215D38D9" w14:textId="77777777" w:rsidR="00964553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105AAFC8" w14:textId="77777777" w:rsidR="00964553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0216420F" w14:textId="77777777" w:rsidR="00964553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пользоваться средствами профилактики перенапряжения,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характерными для данной специальности</w:t>
            </w:r>
          </w:p>
        </w:tc>
        <w:tc>
          <w:tcPr>
            <w:tcW w:w="1629" w:type="pct"/>
          </w:tcPr>
          <w:p w14:paraId="2AF0E7FB" w14:textId="77777777" w:rsidR="00964553" w:rsidRDefault="0096455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77005A4E" w14:textId="77777777" w:rsidR="00964553" w:rsidRDefault="0096455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6395562C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Оценка уровня развития физических качеств занимающихся наиболее целесообразно проводить по приросту к исходным показателям.  </w:t>
            </w:r>
          </w:p>
          <w:p w14:paraId="7317CF4A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Для этого организуется тестирование в контрольных точках: </w:t>
            </w:r>
          </w:p>
          <w:p w14:paraId="73784D01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входе – начало учебного года, семестра;</w:t>
            </w:r>
          </w:p>
          <w:p w14:paraId="692F1AC5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выходе – в конце учебного года, семестра, освоения темы программы.</w:t>
            </w:r>
          </w:p>
          <w:p w14:paraId="4F22D7B3" w14:textId="77777777" w:rsidR="00964553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Тесты по ППФП разрабатываются применительно к укрупнённой группе специальностей/профессий</w:t>
            </w:r>
          </w:p>
        </w:tc>
        <w:tc>
          <w:tcPr>
            <w:tcW w:w="1685" w:type="pct"/>
          </w:tcPr>
          <w:p w14:paraId="06B9C998" w14:textId="77777777" w:rsidR="00964553" w:rsidRDefault="00964553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20777E59" w14:textId="77777777" w:rsidR="00964553" w:rsidRDefault="00964553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2336E3AA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14:paraId="0BC8C79A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на практических занятиях;</w:t>
            </w:r>
          </w:p>
          <w:p w14:paraId="309E266E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 ведении календаря самонаблюдения;</w:t>
            </w:r>
          </w:p>
          <w:p w14:paraId="3E350860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14:paraId="138F307B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Экспертная оценка:</w:t>
            </w:r>
          </w:p>
          <w:p w14:paraId="77439DD8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техники выполнения двигательных действий (проводится в ходе бега на короткие, средние, длинные дистанции;</w:t>
            </w:r>
          </w:p>
          <w:p w14:paraId="780B6C63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прыжков в длину);</w:t>
            </w:r>
          </w:p>
          <w:p w14:paraId="694A1B28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Экспертная оценка:</w:t>
            </w:r>
          </w:p>
          <w:p w14:paraId="5B00BDD9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 техники базовых элементов, </w:t>
            </w:r>
          </w:p>
          <w:p w14:paraId="46801263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жонглированиие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),</w:t>
            </w:r>
          </w:p>
          <w:p w14:paraId="3A4E30AA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14:paraId="64ADB549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-выполнения студентом функций судьи.</w:t>
            </w:r>
          </w:p>
          <w:p w14:paraId="77108EF4" w14:textId="77777777" w:rsidR="00964553" w:rsidRDefault="00964553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514913E3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Экспертная оценка:</w:t>
            </w:r>
          </w:p>
          <w:p w14:paraId="7B8CBF02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 техники выполнения упражнений для развития основных мышечных групп и развития физических качеств;</w:t>
            </w:r>
          </w:p>
          <w:p w14:paraId="61889DDF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-самостоятельного проведения фрагмента занятия или занятия ППФП с элементами гимнастики;</w:t>
            </w:r>
          </w:p>
          <w:p w14:paraId="511D4E73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самоотягощениями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  <w:p w14:paraId="6C5774D5" w14:textId="77777777" w:rsidR="00964553" w:rsidRDefault="00000000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Дифференцированный зачет. </w:t>
            </w:r>
          </w:p>
        </w:tc>
      </w:tr>
    </w:tbl>
    <w:p w14:paraId="4DA2928E" w14:textId="77777777" w:rsidR="00964553" w:rsidRDefault="00964553"/>
    <w:sectPr w:rsidR="0096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AEC3" w14:textId="77777777" w:rsidR="00A639D9" w:rsidRDefault="00A639D9">
      <w:pPr>
        <w:spacing w:line="240" w:lineRule="auto"/>
      </w:pPr>
      <w:r>
        <w:separator/>
      </w:r>
    </w:p>
  </w:endnote>
  <w:endnote w:type="continuationSeparator" w:id="0">
    <w:p w14:paraId="57688A80" w14:textId="77777777" w:rsidR="00A639D9" w:rsidRDefault="00A63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808224"/>
    </w:sdtPr>
    <w:sdtContent>
      <w:p w14:paraId="2D788D06" w14:textId="77777777" w:rsidR="00964553" w:rsidRDefault="00000000">
        <w:pPr>
          <w:pStyle w:val="1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04C6D8BB" w14:textId="77777777" w:rsidR="00964553" w:rsidRDefault="00964553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F13D" w14:textId="77777777" w:rsidR="00A639D9" w:rsidRDefault="00A639D9">
      <w:pPr>
        <w:spacing w:after="0"/>
      </w:pPr>
      <w:r>
        <w:separator/>
      </w:r>
    </w:p>
  </w:footnote>
  <w:footnote w:type="continuationSeparator" w:id="0">
    <w:p w14:paraId="14158A9D" w14:textId="77777777" w:rsidR="00A639D9" w:rsidRDefault="00A639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6EE3"/>
    <w:multiLevelType w:val="multilevel"/>
    <w:tmpl w:val="0F096EE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C29"/>
    <w:multiLevelType w:val="multilevel"/>
    <w:tmpl w:val="14401C29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646D"/>
    <w:multiLevelType w:val="multilevel"/>
    <w:tmpl w:val="29B3646D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1832"/>
    <w:multiLevelType w:val="multilevel"/>
    <w:tmpl w:val="4D92183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 w16cid:durableId="464084429">
    <w:abstractNumId w:val="3"/>
  </w:num>
  <w:num w:numId="2" w16cid:durableId="511187471">
    <w:abstractNumId w:val="1"/>
  </w:num>
  <w:num w:numId="3" w16cid:durableId="1708335271">
    <w:abstractNumId w:val="0"/>
  </w:num>
  <w:num w:numId="4" w16cid:durableId="186012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0C"/>
    <w:rsid w:val="000631F6"/>
    <w:rsid w:val="00124CDC"/>
    <w:rsid w:val="00236982"/>
    <w:rsid w:val="002A4EB3"/>
    <w:rsid w:val="002C3E90"/>
    <w:rsid w:val="00357889"/>
    <w:rsid w:val="00383DC9"/>
    <w:rsid w:val="003863B3"/>
    <w:rsid w:val="004022E5"/>
    <w:rsid w:val="00412428"/>
    <w:rsid w:val="004D634F"/>
    <w:rsid w:val="004E3051"/>
    <w:rsid w:val="00547783"/>
    <w:rsid w:val="00553CA5"/>
    <w:rsid w:val="00575AFE"/>
    <w:rsid w:val="00593FE1"/>
    <w:rsid w:val="006C0380"/>
    <w:rsid w:val="007159D6"/>
    <w:rsid w:val="008328A6"/>
    <w:rsid w:val="00964553"/>
    <w:rsid w:val="009A1C3F"/>
    <w:rsid w:val="00A639D9"/>
    <w:rsid w:val="00AC08FE"/>
    <w:rsid w:val="00AC1785"/>
    <w:rsid w:val="00C654E8"/>
    <w:rsid w:val="00D103CF"/>
    <w:rsid w:val="00DB53B0"/>
    <w:rsid w:val="00EC7F0C"/>
    <w:rsid w:val="00ED6A85"/>
    <w:rsid w:val="00FA4669"/>
    <w:rsid w:val="00FC6A46"/>
    <w:rsid w:val="00FE77A0"/>
    <w:rsid w:val="4D6E6D64"/>
    <w:rsid w:val="4ED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06BF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Pr>
      <w:rFonts w:cs="Times New Roman"/>
      <w:vertAlign w:val="superscript"/>
    </w:rPr>
  </w:style>
  <w:style w:type="paragraph" w:customStyle="1" w:styleId="1">
    <w:name w:val="Знак сноски1"/>
    <w:basedOn w:val="a"/>
    <w:link w:val="a3"/>
    <w:qFormat/>
    <w:pPr>
      <w:spacing w:after="0" w:line="240" w:lineRule="auto"/>
    </w:pPr>
    <w:rPr>
      <w:rFonts w:asciiTheme="minorHAnsi" w:eastAsiaTheme="minorHAnsi" w:hAnsiTheme="minorHAnsi"/>
      <w:vertAlign w:val="superscript"/>
      <w:lang w:eastAsia="en-US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footnote text"/>
    <w:basedOn w:val="a"/>
    <w:link w:val="a8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qFormat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c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d">
    <w:name w:val="Subtitle"/>
    <w:basedOn w:val="a"/>
    <w:next w:val="a"/>
    <w:link w:val="ae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a8">
    <w:name w:val="Текст сноски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Подзаголовок Знак"/>
    <w:basedOn w:val="a0"/>
    <w:link w:val="ad"/>
    <w:qFormat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1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c"/>
    <w:uiPriority w:val="99"/>
    <w:qFormat/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www.rsl.ru/" TargetMode="External"/><Relationship Id="rId26" Type="http://schemas.openxmlformats.org/officeDocument/2006/relationships/hyperlink" Target="https://profsp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l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lib.mtuci.ru/libdocs/ec1/dbi/" TargetMode="External"/><Relationship Id="rId25" Type="http://schemas.openxmlformats.org/officeDocument/2006/relationships/hyperlink" Target="http://www.iprbookshop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.mtuci.ru/libdocs/" TargetMode="External"/><Relationship Id="rId20" Type="http://schemas.openxmlformats.org/officeDocument/2006/relationships/hyperlink" Target="http://nlr.ru/" TargetMode="External"/><Relationship Id="rId29" Type="http://schemas.openxmlformats.org/officeDocument/2006/relationships/hyperlink" Target="https://media.pros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24" Type="http://schemas.openxmlformats.org/officeDocument/2006/relationships/hyperlink" Target="https://www.iprbookshop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s://book.ru" TargetMode="External"/><Relationship Id="rId28" Type="http://schemas.openxmlformats.org/officeDocument/2006/relationships/hyperlink" Target="https://catalog.prosv.ru/category/14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ww.rsl.ru/" TargetMode="External"/><Relationship Id="rId31" Type="http://schemas.openxmlformats.org/officeDocument/2006/relationships/hyperlink" Target="https://urait.ru/catalog/spo?utm_term=minprosvet_prof&amp;utm_campaign=quarantine&amp;utm_medium=email&amp;utm_source=newslette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gpntb.ru/" TargetMode="External"/><Relationship Id="rId27" Type="http://schemas.openxmlformats.org/officeDocument/2006/relationships/hyperlink" Target="https://znanium.com/" TargetMode="External"/><Relationship Id="rId30" Type="http://schemas.openxmlformats.org/officeDocument/2006/relationships/hyperlink" Target="https://urait.ru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3025</Words>
  <Characters>17248</Characters>
  <Application>Microsoft Office Word</Application>
  <DocSecurity>0</DocSecurity>
  <Lines>143</Lines>
  <Paragraphs>40</Paragraphs>
  <ScaleCrop>false</ScaleCrop>
  <Company>keysoft.store</Company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Daler Sattorov</cp:lastModifiedBy>
  <cp:revision>5</cp:revision>
  <dcterms:created xsi:type="dcterms:W3CDTF">2024-01-22T14:44:00Z</dcterms:created>
  <dcterms:modified xsi:type="dcterms:W3CDTF">2026-04-01T08:40:00Z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64773B704FF04D15B19C649DB2ADF630_12</vt:lpwstr>
  </property>
</Properties>
</file>