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C0FA" w14:textId="77777777" w:rsidR="007226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3F853706" w14:textId="77777777" w:rsidR="007226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49CB2EC" w14:textId="77777777" w:rsidR="007226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3A890E75" w14:textId="77777777" w:rsidR="007226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36FC68C2" w14:textId="77777777" w:rsidR="0072260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0C4BB48B" w14:textId="77777777" w:rsidR="0072260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4F59F8B6" w14:textId="77777777" w:rsidR="0072260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7C678B3D" w14:textId="77777777" w:rsidR="00AB2BF0" w:rsidRPr="00632C7D" w:rsidRDefault="00AB2BF0" w:rsidP="00AB2BF0">
      <w:pPr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1E33C6A" wp14:editId="3591B3F5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59BA5" w14:textId="77777777" w:rsidR="00AB2BF0" w:rsidRPr="00632C7D" w:rsidRDefault="00AB2BF0" w:rsidP="00AB2BF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0E40E5C8" w14:textId="77777777" w:rsidR="00AB2BF0" w:rsidRPr="00632C7D" w:rsidRDefault="00AB2BF0" w:rsidP="00AB2BF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6ABBDF27" w14:textId="77777777" w:rsidR="00AB2BF0" w:rsidRPr="00632C7D" w:rsidRDefault="00AB2BF0" w:rsidP="00AB2BF0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B184D0" wp14:editId="0240EBFE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446CCF88" w14:textId="77777777" w:rsidR="00AB2BF0" w:rsidRPr="00632C7D" w:rsidRDefault="00AB2BF0" w:rsidP="00AB2BF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_________Фозилханов Д.О.</w:t>
      </w:r>
    </w:p>
    <w:p w14:paraId="1D62719F" w14:textId="77777777" w:rsidR="00AB2BF0" w:rsidRPr="00632C7D" w:rsidRDefault="00AB2BF0" w:rsidP="00AB2BF0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64AD92BD" w14:textId="77777777" w:rsidR="00AB2BF0" w:rsidRPr="004E428E" w:rsidRDefault="00AB2BF0" w:rsidP="00AB2BF0">
      <w:pPr>
        <w:jc w:val="right"/>
        <w:rPr>
          <w:sz w:val="28"/>
          <w:szCs w:val="28"/>
        </w:rPr>
      </w:pPr>
    </w:p>
    <w:p w14:paraId="3B7CDDB1" w14:textId="77777777" w:rsidR="00722604" w:rsidRDefault="00722604">
      <w:pPr>
        <w:tabs>
          <w:tab w:val="left" w:pos="5670"/>
        </w:tabs>
        <w:ind w:left="5670" w:hanging="567"/>
        <w:jc w:val="center"/>
      </w:pPr>
    </w:p>
    <w:p w14:paraId="40519EA6" w14:textId="77777777" w:rsidR="00722604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16402DDC" w14:textId="77777777" w:rsidR="0072260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Hlk182854306"/>
      <w:bookmarkStart w:id="1" w:name="_Hlk182854730"/>
      <w:r>
        <w:rPr>
          <w:b/>
          <w:caps/>
          <w:sz w:val="28"/>
          <w:szCs w:val="28"/>
        </w:rPr>
        <w:t>рабочая ПРОГРАММа ПРОФЕССИОНАЛЬНОГО МОДУЛЯ</w:t>
      </w:r>
    </w:p>
    <w:p w14:paraId="372C0573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2ED9CCEB" w14:textId="77777777" w:rsidR="00722604" w:rsidRDefault="00000000">
      <w:pPr>
        <w:shd w:val="clear" w:color="auto" w:fill="FFFFFF"/>
        <w:ind w:right="-1"/>
        <w:contextualSpacing/>
        <w:jc w:val="center"/>
        <w:rPr>
          <w:b/>
          <w:bCs/>
        </w:rPr>
      </w:pPr>
      <w:r>
        <w:rPr>
          <w:b/>
          <w:bCs/>
        </w:rPr>
        <w:t>ПМ.02 ТОВАРОВЕДЕНИЕ И ОРГАНИЗАЦИЯ ЭКСПЕРТИЗЫ КАЧЕСТВА ПОТРЕБИТЕЛЬСКИХ ТОВАРОВ</w:t>
      </w:r>
    </w:p>
    <w:p w14:paraId="7497196D" w14:textId="77777777" w:rsidR="00722604" w:rsidRDefault="00722604">
      <w:pPr>
        <w:shd w:val="clear" w:color="auto" w:fill="FFFFFF"/>
        <w:ind w:right="-283"/>
        <w:jc w:val="center"/>
        <w:rPr>
          <w:b/>
          <w:bCs/>
          <w:spacing w:val="-9"/>
          <w:sz w:val="28"/>
          <w:szCs w:val="28"/>
        </w:rPr>
      </w:pPr>
    </w:p>
    <w:p w14:paraId="63B7646E" w14:textId="77777777" w:rsidR="00722604" w:rsidRDefault="00722604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</w:p>
    <w:p w14:paraId="0D94B74A" w14:textId="77777777" w:rsidR="00722604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1D4857DE" w14:textId="77777777" w:rsidR="00722604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7B5FAC26" w14:textId="77777777" w:rsidR="00722604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205C191B" w14:textId="77777777" w:rsidR="00722604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83BD87C" w14:textId="77777777" w:rsidR="00722604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7AECBEF2" w14:textId="77777777" w:rsidR="00722604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67664911" w14:textId="77777777" w:rsidR="00722604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5A0DF474" w14:textId="77777777" w:rsidR="00722604" w:rsidRDefault="00722604"/>
    <w:p w14:paraId="6467F9D4" w14:textId="77777777" w:rsidR="00722604" w:rsidRDefault="00722604"/>
    <w:p w14:paraId="03E8253E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7BE96C39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44E9C975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57E265FE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236FAEF8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0E9836F0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00805CAC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576FF0E6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7C798D28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5E292886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6C047338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01C523AF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02F69944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49626B05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5FB07AD2" w14:textId="77777777" w:rsidR="00722604" w:rsidRDefault="00722604">
      <w:pPr>
        <w:jc w:val="center"/>
        <w:outlineLvl w:val="0"/>
        <w:rPr>
          <w:sz w:val="28"/>
          <w:szCs w:val="28"/>
        </w:rPr>
      </w:pPr>
    </w:p>
    <w:p w14:paraId="1064C4F3" w14:textId="77777777" w:rsidR="00722604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04E45F05" w14:textId="77777777" w:rsidR="00722604" w:rsidRDefault="00722604"/>
    <w:p w14:paraId="481DF3E5" w14:textId="77777777" w:rsidR="00722604" w:rsidRDefault="00000000">
      <w:pPr>
        <w:pStyle w:val="ad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022710F" w14:textId="77777777" w:rsidR="00722604" w:rsidRDefault="00722604">
      <w:pPr>
        <w:rPr>
          <w:bCs/>
          <w:sz w:val="28"/>
          <w:szCs w:val="28"/>
        </w:rPr>
      </w:pPr>
    </w:p>
    <w:p w14:paraId="04581043" w14:textId="77777777" w:rsidR="00722604" w:rsidRDefault="00722604">
      <w:pPr>
        <w:rPr>
          <w:bCs/>
          <w:sz w:val="28"/>
          <w:szCs w:val="28"/>
        </w:rPr>
      </w:pPr>
    </w:p>
    <w:p w14:paraId="41749C94" w14:textId="77777777" w:rsidR="0072260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31A7A31F" w14:textId="77777777" w:rsidR="0072260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0729AF70" w14:textId="77777777" w:rsidR="0072260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653C00A0" w14:textId="77777777" w:rsidR="0072260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9F0E905" w14:textId="77777777" w:rsidR="0072260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3A283810" w14:textId="77777777" w:rsidR="00722604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33FB9016" w14:textId="77777777" w:rsidR="00722604" w:rsidRDefault="00722604">
      <w:pPr>
        <w:shd w:val="clear" w:color="auto" w:fill="FFFFFF"/>
        <w:rPr>
          <w:bCs/>
          <w:sz w:val="28"/>
          <w:szCs w:val="28"/>
        </w:rPr>
      </w:pPr>
    </w:p>
    <w:p w14:paraId="54D36067" w14:textId="77777777" w:rsidR="0072260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Cs/>
          <w:sz w:val="28"/>
          <w:szCs w:val="28"/>
          <w:highlight w:val="yellow"/>
        </w:rPr>
        <w:t>Разработчик (ки) от организации: _</w:t>
      </w:r>
      <w:r>
        <w:rPr>
          <w:bCs/>
          <w:sz w:val="28"/>
          <w:szCs w:val="28"/>
        </w:rPr>
        <w:t xml:space="preserve">_______________  </w:t>
      </w:r>
    </w:p>
    <w:p w14:paraId="4C26230A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E1B0561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1DAA56C6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2ACF9936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a8"/>
        </w:rPr>
      </w:pPr>
    </w:p>
    <w:p w14:paraId="793577B1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133DC1A8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33B035A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9FC6BD0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73C0D56A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7C82EF4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65BE32C3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CAE40CD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53F8C9C5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0A61677B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55CB9626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7E4C200B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97649F2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59FF9DCE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3E55E052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7F8B869F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26B883FD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0FAC4F10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6061DD98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257F06AF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153021B9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728A67E2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42C0335A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627ECD0C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14:paraId="358D3EE5" w14:textId="77777777" w:rsidR="00722604" w:rsidRDefault="00000000">
      <w:pPr>
        <w:rPr>
          <w:b/>
        </w:rPr>
      </w:pPr>
      <w:r>
        <w:rPr>
          <w:b/>
        </w:rPr>
        <w:br w:type="page"/>
      </w:r>
    </w:p>
    <w:p w14:paraId="06B2A280" w14:textId="77777777" w:rsidR="0072260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0E10AAAC" w14:textId="77777777" w:rsidR="00722604" w:rsidRDefault="0072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tbl>
      <w:tblPr>
        <w:tblW w:w="10214" w:type="dxa"/>
        <w:tblLook w:val="04A0" w:firstRow="1" w:lastRow="0" w:firstColumn="1" w:lastColumn="0" w:noHBand="0" w:noVBand="1"/>
      </w:tblPr>
      <w:tblGrid>
        <w:gridCol w:w="9606"/>
        <w:gridCol w:w="608"/>
      </w:tblGrid>
      <w:tr w:rsidR="00722604" w14:paraId="5C8DD8A4" w14:textId="77777777">
        <w:trPr>
          <w:trHeight w:val="64"/>
        </w:trPr>
        <w:tc>
          <w:tcPr>
            <w:tcW w:w="9606" w:type="dxa"/>
          </w:tcPr>
          <w:p w14:paraId="3070355E" w14:textId="77777777" w:rsidR="00722604" w:rsidRDefault="00722604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608" w:type="dxa"/>
          </w:tcPr>
          <w:p w14:paraId="5BBC296B" w14:textId="77777777" w:rsidR="00722604" w:rsidRDefault="00000000">
            <w:pPr>
              <w:spacing w:line="360" w:lineRule="auto"/>
              <w:contextualSpacing/>
              <w:jc w:val="center"/>
            </w:pPr>
            <w:r>
              <w:t>стр.</w:t>
            </w:r>
          </w:p>
        </w:tc>
      </w:tr>
      <w:tr w:rsidR="00722604" w14:paraId="75591FFA" w14:textId="77777777">
        <w:trPr>
          <w:trHeight w:val="64"/>
        </w:trPr>
        <w:tc>
          <w:tcPr>
            <w:tcW w:w="9606" w:type="dxa"/>
          </w:tcPr>
          <w:p w14:paraId="48BD0590" w14:textId="77777777" w:rsidR="00722604" w:rsidRDefault="00000000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</w:rPr>
            </w:pPr>
            <w:r>
              <w:rPr>
                <w:b/>
                <w:caps/>
              </w:rPr>
              <w:t>1. </w:t>
            </w:r>
            <w:r>
              <w:rPr>
                <w:b/>
              </w:rPr>
              <w:t xml:space="preserve">ОБЩАЯ ХАРАКТЕРИСТИКА </w:t>
            </w:r>
            <w:r>
              <w:rPr>
                <w:b/>
                <w:color w:val="000000"/>
              </w:rPr>
              <w:t xml:space="preserve">РАБОЧЕЙ </w:t>
            </w:r>
            <w:r>
              <w:rPr>
                <w:b/>
              </w:rPr>
              <w:t>ПРОГРАММЫ ПРОФЕССИОНАЛЬНОГО МОДУЛЯ</w:t>
            </w:r>
          </w:p>
        </w:tc>
        <w:tc>
          <w:tcPr>
            <w:tcW w:w="608" w:type="dxa"/>
          </w:tcPr>
          <w:p w14:paraId="168B3411" w14:textId="77777777" w:rsidR="00722604" w:rsidRDefault="00000000">
            <w:pPr>
              <w:spacing w:line="360" w:lineRule="auto"/>
              <w:contextualSpacing/>
              <w:jc w:val="center"/>
            </w:pPr>
            <w:r>
              <w:t>4</w:t>
            </w:r>
          </w:p>
        </w:tc>
      </w:tr>
      <w:tr w:rsidR="00722604" w14:paraId="59D1EBDF" w14:textId="77777777">
        <w:trPr>
          <w:trHeight w:val="212"/>
        </w:trPr>
        <w:tc>
          <w:tcPr>
            <w:tcW w:w="9606" w:type="dxa"/>
          </w:tcPr>
          <w:p w14:paraId="772CB5AC" w14:textId="77777777" w:rsidR="00722604" w:rsidRDefault="00000000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2. СТРУКТУРА и содержание профессионального модуля</w:t>
            </w:r>
          </w:p>
        </w:tc>
        <w:tc>
          <w:tcPr>
            <w:tcW w:w="608" w:type="dxa"/>
          </w:tcPr>
          <w:p w14:paraId="0942916E" w14:textId="77777777" w:rsidR="00722604" w:rsidRDefault="00000000">
            <w:pPr>
              <w:spacing w:line="360" w:lineRule="auto"/>
              <w:contextualSpacing/>
              <w:jc w:val="center"/>
            </w:pPr>
            <w:r>
              <w:t>7</w:t>
            </w:r>
          </w:p>
        </w:tc>
      </w:tr>
      <w:tr w:rsidR="00722604" w14:paraId="2336938F" w14:textId="77777777">
        <w:trPr>
          <w:trHeight w:val="64"/>
        </w:trPr>
        <w:tc>
          <w:tcPr>
            <w:tcW w:w="9606" w:type="dxa"/>
          </w:tcPr>
          <w:p w14:paraId="6552ABB7" w14:textId="77777777" w:rsidR="00722604" w:rsidRDefault="00000000">
            <w:pPr>
              <w:pStyle w:val="1"/>
              <w:spacing w:line="360" w:lineRule="auto"/>
              <w:ind w:firstLine="0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3. условия реализации ПРОФЕССИОНАЛЬНОГО МОДУЛЯ</w:t>
            </w:r>
          </w:p>
        </w:tc>
        <w:tc>
          <w:tcPr>
            <w:tcW w:w="608" w:type="dxa"/>
          </w:tcPr>
          <w:p w14:paraId="2F92864A" w14:textId="77777777" w:rsidR="00722604" w:rsidRDefault="00000000">
            <w:pPr>
              <w:spacing w:line="360" w:lineRule="auto"/>
              <w:contextualSpacing/>
              <w:jc w:val="center"/>
            </w:pPr>
            <w:r>
              <w:t>22</w:t>
            </w:r>
          </w:p>
        </w:tc>
      </w:tr>
      <w:tr w:rsidR="00722604" w14:paraId="454F2F00" w14:textId="77777777">
        <w:trPr>
          <w:trHeight w:val="64"/>
        </w:trPr>
        <w:tc>
          <w:tcPr>
            <w:tcW w:w="9606" w:type="dxa"/>
          </w:tcPr>
          <w:p w14:paraId="7FC7A425" w14:textId="77777777" w:rsidR="00722604" w:rsidRDefault="00000000">
            <w:pPr>
              <w:spacing w:line="360" w:lineRule="auto"/>
              <w:contextualSpacing/>
              <w:jc w:val="both"/>
              <w:rPr>
                <w:b/>
                <w:bCs/>
                <w:i/>
              </w:rPr>
            </w:pPr>
            <w:r>
              <w:rPr>
                <w:b/>
                <w:caps/>
              </w:rPr>
              <w:t xml:space="preserve">4. Контроль и оценка результатов освоения профессионального модуля  </w:t>
            </w:r>
          </w:p>
        </w:tc>
        <w:tc>
          <w:tcPr>
            <w:tcW w:w="608" w:type="dxa"/>
          </w:tcPr>
          <w:p w14:paraId="28F11F6C" w14:textId="77777777" w:rsidR="00722604" w:rsidRDefault="00000000">
            <w:pPr>
              <w:spacing w:line="360" w:lineRule="auto"/>
              <w:contextualSpacing/>
              <w:jc w:val="center"/>
            </w:pPr>
            <w:r>
              <w:t>26</w:t>
            </w:r>
          </w:p>
        </w:tc>
      </w:tr>
    </w:tbl>
    <w:p w14:paraId="09CAF8C2" w14:textId="77777777" w:rsidR="00722604" w:rsidRDefault="00722604">
      <w:pPr>
        <w:contextualSpacing/>
        <w:sectPr w:rsidR="00722604">
          <w:pgSz w:w="11906" w:h="16838"/>
          <w:pgMar w:top="567" w:right="567" w:bottom="567" w:left="1134" w:header="709" w:footer="709" w:gutter="0"/>
          <w:cols w:space="720"/>
        </w:sectPr>
      </w:pPr>
    </w:p>
    <w:p w14:paraId="4AB5D137" w14:textId="77777777" w:rsidR="0072260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1. </w:t>
      </w:r>
      <w:r>
        <w:rPr>
          <w:b/>
        </w:rPr>
        <w:t xml:space="preserve">ОБЩАЯ ХАРАКТЕРИСТИКА </w:t>
      </w:r>
      <w:r>
        <w:rPr>
          <w:b/>
          <w:color w:val="000000"/>
        </w:rPr>
        <w:t xml:space="preserve">РАБОЧЕЙ </w:t>
      </w:r>
      <w:r>
        <w:rPr>
          <w:b/>
        </w:rPr>
        <w:t>ПРОГРАММЫ ПРОФЕССИОНАЛЬНОГО МОДУЛЯ</w:t>
      </w:r>
    </w:p>
    <w:p w14:paraId="3C28014C" w14:textId="77777777" w:rsidR="00722604" w:rsidRDefault="0072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5C6A40A" w14:textId="77777777" w:rsidR="0072260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ПМ.02 Товароведение и организация экспертизы качества потребительских товаров</w:t>
      </w:r>
    </w:p>
    <w:p w14:paraId="108FEEE6" w14:textId="77777777" w:rsidR="00722604" w:rsidRDefault="0072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a8"/>
        </w:rPr>
      </w:pPr>
    </w:p>
    <w:p w14:paraId="7CCCAA2B" w14:textId="77777777" w:rsidR="00722604" w:rsidRDefault="00000000">
      <w:pPr>
        <w:suppressAutoHyphens/>
        <w:ind w:firstLine="709"/>
        <w:contextualSpacing/>
        <w:rPr>
          <w:b/>
        </w:rPr>
      </w:pPr>
      <w:r>
        <w:rPr>
          <w:b/>
        </w:rPr>
        <w:t xml:space="preserve">1.1. Цель и планируемые результаты освоения профессионального модуля </w:t>
      </w:r>
    </w:p>
    <w:p w14:paraId="52A931CD" w14:textId="77777777" w:rsidR="00722604" w:rsidRDefault="00000000">
      <w:pPr>
        <w:suppressAutoHyphens/>
        <w:ind w:firstLine="709"/>
        <w:contextualSpacing/>
        <w:jc w:val="both"/>
      </w:pPr>
      <w:r>
        <w:t>В результате изучения профессионального модуля обучающий должен освоить основной вид деятельности (далее – ВД) «Товароведение и организация экспертизы качества потребительских товаров (по выбору)» и соответствующие ему общие компетенции (далее – ОК) и профессиональные компетенции (далее – ПК):</w:t>
      </w:r>
    </w:p>
    <w:p w14:paraId="3FE85AD1" w14:textId="77777777" w:rsidR="00722604" w:rsidRDefault="00000000">
      <w:pPr>
        <w:suppressAutoHyphens/>
        <w:ind w:firstLine="709"/>
        <w:contextualSpacing/>
        <w:jc w:val="both"/>
      </w:pPr>
      <w:r>
        <w:t xml:space="preserve"> </w:t>
      </w:r>
    </w:p>
    <w:p w14:paraId="4FF0D97E" w14:textId="77777777" w:rsidR="00722604" w:rsidRDefault="00000000">
      <w:pPr>
        <w:ind w:firstLine="567"/>
        <w:contextualSpacing/>
        <w:jc w:val="both"/>
        <w:rPr>
          <w:b/>
        </w:rPr>
      </w:pPr>
      <w:r>
        <w:rPr>
          <w:b/>
        </w:rPr>
        <w:t>1.1.1. Перечень общих компетенций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660"/>
      </w:tblGrid>
      <w:tr w:rsidR="00722604" w14:paraId="4FB0D4DF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13F" w14:textId="77777777" w:rsidR="00722604" w:rsidRDefault="00000000">
            <w:pPr>
              <w:jc w:val="center"/>
              <w:rPr>
                <w:rStyle w:val="a5"/>
                <w:b/>
                <w:i w:val="0"/>
              </w:rPr>
            </w:pPr>
            <w:r>
              <w:rPr>
                <w:rStyle w:val="a5"/>
                <w:b/>
                <w:i w:val="0"/>
                <w:lang w:eastAsia="en-US"/>
              </w:rPr>
              <w:t>Код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C00" w14:textId="77777777" w:rsidR="00722604" w:rsidRDefault="00000000">
            <w:pPr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Наименование общих компетенций</w:t>
            </w:r>
          </w:p>
        </w:tc>
      </w:tr>
      <w:tr w:rsidR="00722604" w14:paraId="2DBD2795" w14:textId="77777777">
        <w:trPr>
          <w:trHeight w:val="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3AE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DCB" w14:textId="77777777" w:rsidR="00722604" w:rsidRDefault="00000000">
            <w:pPr>
              <w:suppressAutoHyphens/>
              <w:jc w:val="both"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eastAsia="en-US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22604" w14:paraId="3CE27648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9DE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236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722604" w14:paraId="58339579" w14:textId="77777777">
        <w:trPr>
          <w:trHeight w:val="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AE0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197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722604" w14:paraId="439791C0" w14:textId="77777777">
        <w:trPr>
          <w:trHeight w:val="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A78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C92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Эффективно взаимодействовать и работать в коллективе и команде.</w:t>
            </w:r>
          </w:p>
        </w:tc>
      </w:tr>
      <w:tr w:rsidR="00722604" w14:paraId="17E5ECD1" w14:textId="77777777">
        <w:trPr>
          <w:trHeight w:val="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BE2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0B5E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722604" w14:paraId="674278A9" w14:textId="77777777">
        <w:trPr>
          <w:trHeight w:val="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555" w14:textId="77777777" w:rsidR="00722604" w:rsidRDefault="00000000">
            <w:pPr>
              <w:jc w:val="center"/>
              <w:rPr>
                <w:rStyle w:val="a5"/>
                <w:b/>
                <w:i w:val="0"/>
              </w:rPr>
            </w:pPr>
            <w:r>
              <w:rPr>
                <w:b/>
              </w:rPr>
              <w:t>ОК 06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BB1" w14:textId="77777777" w:rsidR="00722604" w:rsidRDefault="00000000">
            <w:pPr>
              <w:suppressAutoHyphens/>
              <w:jc w:val="both"/>
              <w:rPr>
                <w:rStyle w:val="a5"/>
                <w:b/>
                <w:i w:val="0"/>
                <w:lang w:eastAsia="en-US"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722604" w14:paraId="278C2A8D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08B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CF1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22604" w14:paraId="2A4F64A1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443" w14:textId="77777777" w:rsidR="00722604" w:rsidRDefault="00000000">
            <w:pPr>
              <w:jc w:val="center"/>
              <w:rPr>
                <w:rStyle w:val="a5"/>
                <w:b/>
                <w:i w:val="0"/>
              </w:rPr>
            </w:pPr>
            <w:r>
              <w:rPr>
                <w:b/>
              </w:rPr>
              <w:t>ОК 08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EB4A" w14:textId="77777777" w:rsidR="00722604" w:rsidRDefault="00000000">
            <w:pPr>
              <w:suppressAutoHyphens/>
              <w:jc w:val="both"/>
              <w:rPr>
                <w:rStyle w:val="a5"/>
                <w:b/>
                <w:i w:val="0"/>
                <w:lang w:eastAsia="en-US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22604" w14:paraId="19A8BACA" w14:textId="77777777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9CC" w14:textId="77777777" w:rsidR="0072260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b/>
                <w:i w:val="0"/>
                <w:lang w:eastAsia="en-US"/>
              </w:rPr>
              <w:t>ОК 09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19F" w14:textId="77777777" w:rsidR="00722604" w:rsidRDefault="00000000">
            <w:pPr>
              <w:suppressAutoHyphens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Cs/>
                <w:i w:val="0"/>
                <w:iCs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79128BAE" w14:textId="77777777" w:rsidR="00722604" w:rsidRDefault="00722604">
      <w:pPr>
        <w:ind w:firstLine="709"/>
        <w:contextualSpacing/>
        <w:rPr>
          <w:rStyle w:val="a5"/>
          <w:bCs/>
          <w:i w:val="0"/>
          <w:iCs/>
        </w:rPr>
      </w:pPr>
    </w:p>
    <w:p w14:paraId="57858A2C" w14:textId="77777777" w:rsidR="00722604" w:rsidRDefault="00000000">
      <w:pPr>
        <w:ind w:firstLine="567"/>
        <w:contextualSpacing/>
        <w:rPr>
          <w:rStyle w:val="a5"/>
          <w:b/>
          <w:bCs/>
          <w:i w:val="0"/>
          <w:iCs/>
        </w:rPr>
      </w:pPr>
      <w:r>
        <w:rPr>
          <w:rStyle w:val="a5"/>
          <w:b/>
          <w:bCs/>
          <w:i w:val="0"/>
          <w:iCs/>
        </w:rPr>
        <w:t xml:space="preserve">1.1.2. Перечень профессиональных компетенций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685"/>
      </w:tblGrid>
      <w:tr w:rsidR="00722604" w14:paraId="0F05DB43" w14:textId="7777777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C7B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bookmarkStart w:id="3" w:name="_Hlk109075757"/>
            <w:r>
              <w:rPr>
                <w:rStyle w:val="a5"/>
                <w:b/>
                <w:i w:val="0"/>
                <w:iCs/>
                <w:lang w:eastAsia="en-US"/>
              </w:rPr>
              <w:t>Код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400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722604" w14:paraId="2D622697" w14:textId="77777777">
        <w:trPr>
          <w:trHeight w:val="5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2D9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ВД 2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0CC" w14:textId="77777777" w:rsidR="00722604" w:rsidRDefault="00000000">
            <w:pPr>
              <w:contextualSpacing/>
              <w:rPr>
                <w:rStyle w:val="a5"/>
                <w:i w:val="0"/>
                <w:iCs/>
              </w:rPr>
            </w:pPr>
            <w:r>
              <w:rPr>
                <w:rStyle w:val="a5"/>
                <w:i w:val="0"/>
                <w:iCs/>
                <w:lang w:eastAsia="en-US"/>
              </w:rPr>
              <w:t>Товароведение и организация экспертизы качества потребительских товаров (по выбору).</w:t>
            </w:r>
          </w:p>
        </w:tc>
      </w:tr>
      <w:tr w:rsidR="00722604" w14:paraId="208B1C24" w14:textId="7777777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896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ПК 2.1.</w:t>
            </w:r>
          </w:p>
        </w:tc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AA225" w14:textId="77777777" w:rsidR="00722604" w:rsidRDefault="00000000">
            <w:pPr>
              <w:pStyle w:val="2"/>
              <w:spacing w:before="0"/>
              <w:contextualSpacing/>
              <w:jc w:val="both"/>
              <w:rPr>
                <w:rStyle w:val="a5"/>
                <w:rFonts w:eastAsia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Осуществлять кодирование товаров, в том числе с применением цифровых технологий.</w:t>
            </w:r>
          </w:p>
        </w:tc>
      </w:tr>
      <w:tr w:rsidR="00722604" w14:paraId="3FDEC8E9" w14:textId="7777777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B7C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ПК 2.2.</w:t>
            </w:r>
          </w:p>
        </w:tc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965AF" w14:textId="77777777" w:rsidR="00722604" w:rsidRDefault="00000000">
            <w:pPr>
              <w:pStyle w:val="2"/>
              <w:spacing w:before="0"/>
              <w:contextualSpacing/>
              <w:jc w:val="both"/>
              <w:rPr>
                <w:rStyle w:val="a5"/>
                <w:rFonts w:eastAsia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Идентифицировать ассортиментную принадлежность потребительских товаров.</w:t>
            </w:r>
          </w:p>
        </w:tc>
      </w:tr>
      <w:tr w:rsidR="00722604" w14:paraId="403AADD6" w14:textId="7777777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06B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ПК 2.3.</w:t>
            </w:r>
          </w:p>
        </w:tc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5D78A" w14:textId="77777777" w:rsidR="00722604" w:rsidRDefault="00000000">
            <w:pPr>
              <w:pStyle w:val="af8"/>
              <w:jc w:val="both"/>
              <w:rPr>
                <w:rStyle w:val="a5"/>
                <w:rFonts w:ascii="Times New Roman CYR" w:hAnsi="Times New Roman CYR" w:cs="Times New Roman CYR"/>
                <w:i w:val="0"/>
              </w:rPr>
            </w:pPr>
            <w:r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</w:tc>
      </w:tr>
      <w:tr w:rsidR="00722604" w14:paraId="44195FDD" w14:textId="77777777">
        <w:trPr>
          <w:trHeight w:val="5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961" w14:textId="77777777" w:rsidR="00722604" w:rsidRDefault="00000000">
            <w:pPr>
              <w:contextualSpacing/>
              <w:jc w:val="center"/>
              <w:rPr>
                <w:rStyle w:val="a5"/>
                <w:b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t>ПК 2.4.</w:t>
            </w:r>
          </w:p>
        </w:tc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95185" w14:textId="77777777" w:rsidR="00722604" w:rsidRDefault="00000000">
            <w:pPr>
              <w:pStyle w:val="2"/>
              <w:spacing w:before="0"/>
              <w:contextualSpacing/>
              <w:jc w:val="both"/>
              <w:rPr>
                <w:rStyle w:val="a5"/>
                <w:rFonts w:eastAsia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Выполнять операции по оценке качества и организации экспертизы потребительских товаров.</w:t>
            </w:r>
          </w:p>
        </w:tc>
      </w:tr>
      <w:tr w:rsidR="00722604" w14:paraId="525B82D9" w14:textId="77777777">
        <w:trPr>
          <w:trHeight w:val="5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791" w14:textId="77777777" w:rsidR="00722604" w:rsidRDefault="00000000">
            <w:pPr>
              <w:contextualSpacing/>
              <w:jc w:val="center"/>
              <w:rPr>
                <w:rStyle w:val="a5"/>
                <w:bCs/>
                <w:i w:val="0"/>
                <w:iCs/>
              </w:rPr>
            </w:pPr>
            <w:r>
              <w:rPr>
                <w:rStyle w:val="a5"/>
                <w:b/>
                <w:i w:val="0"/>
                <w:iCs/>
                <w:lang w:eastAsia="en-US"/>
              </w:rPr>
              <w:lastRenderedPageBreak/>
              <w:t>ПК 2.5.</w:t>
            </w:r>
          </w:p>
        </w:tc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076D4" w14:textId="77777777" w:rsidR="00722604" w:rsidRDefault="00000000">
            <w:pPr>
              <w:contextualSpacing/>
              <w:jc w:val="both"/>
              <w:rPr>
                <w:rStyle w:val="a5"/>
                <w:i w:val="0"/>
              </w:rPr>
            </w:pPr>
            <w:r>
              <w:rPr>
                <w:color w:val="000000"/>
                <w:lang w:eastAsia="en-US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технологий.</w:t>
            </w:r>
          </w:p>
        </w:tc>
      </w:tr>
      <w:bookmarkEnd w:id="3"/>
    </w:tbl>
    <w:p w14:paraId="1BB7A4E3" w14:textId="77777777" w:rsidR="00722604" w:rsidRDefault="00722604">
      <w:pPr>
        <w:ind w:firstLine="709"/>
        <w:contextualSpacing/>
        <w:rPr>
          <w:bCs/>
        </w:rPr>
      </w:pPr>
    </w:p>
    <w:p w14:paraId="6F3D5B13" w14:textId="77777777" w:rsidR="00722604" w:rsidRDefault="00000000">
      <w:pPr>
        <w:ind w:firstLine="567"/>
        <w:contextualSpacing/>
        <w:rPr>
          <w:b/>
          <w:bCs/>
        </w:rPr>
      </w:pPr>
      <w:r>
        <w:rPr>
          <w:b/>
          <w:bCs/>
        </w:rPr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276"/>
      </w:tblGrid>
      <w:tr w:rsidR="00722604" w14:paraId="638E4844" w14:textId="77777777">
        <w:trPr>
          <w:trHeight w:val="5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41A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Владеть навыками (ВН)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80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Применения методик идентификации ассортиментной принадлежности потребительских товаров;</w:t>
            </w:r>
          </w:p>
        </w:tc>
      </w:tr>
      <w:tr w:rsidR="00722604" w14:paraId="7517E1FA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35FD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A38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решения задач классификации и кодирования потребительских товаров, в том числе с помощью цифровых технологий;</w:t>
            </w:r>
          </w:p>
        </w:tc>
      </w:tr>
      <w:tr w:rsidR="00722604" w14:paraId="10B39921" w14:textId="77777777">
        <w:trPr>
          <w:trHeight w:val="315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9A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24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применения технических регламентов и национальных стандартов для оценки маркировки потребительских товаров;</w:t>
            </w:r>
          </w:p>
        </w:tc>
      </w:tr>
      <w:tr w:rsidR="00722604" w14:paraId="04ECCF49" w14:textId="77777777">
        <w:trPr>
          <w:trHeight w:val="315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2B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AA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осуществления контроля над обеспечением оптимальных условия хранения и реализации потребительских товаров;</w:t>
            </w:r>
          </w:p>
        </w:tc>
      </w:tr>
      <w:tr w:rsidR="00722604" w14:paraId="2528A2C6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E4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55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выявления дефектов, вызывающих ухудшение качественных и количественных характеристик потребительских товаров;</w:t>
            </w:r>
          </w:p>
        </w:tc>
      </w:tr>
      <w:tr w:rsidR="00722604" w14:paraId="24F9F1EF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F10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71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разработки мероприятий по предупреждению и сокращению потерь товаров;</w:t>
            </w:r>
          </w:p>
        </w:tc>
      </w:tr>
      <w:tr w:rsidR="00722604" w14:paraId="6C60023F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53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63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      </w:r>
          </w:p>
        </w:tc>
      </w:tr>
      <w:tr w:rsidR="00722604" w14:paraId="4344CA25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00A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1D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      </w:r>
          </w:p>
        </w:tc>
      </w:tr>
      <w:tr w:rsidR="00722604" w14:paraId="36DF12D0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5A2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9A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организации подготовки и проведения экспертизы потребительских товаров и оформления ее результатов;</w:t>
            </w:r>
          </w:p>
        </w:tc>
      </w:tr>
      <w:tr w:rsidR="00722604" w14:paraId="2C08FC9D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B9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63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оценки качественных и количественных характеристик товаров на соответствие требованиям нормативно-технической документации;</w:t>
            </w:r>
          </w:p>
        </w:tc>
      </w:tr>
      <w:tr w:rsidR="00722604" w14:paraId="770A5C22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B14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96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</w:tr>
      <w:tr w:rsidR="00722604" w14:paraId="6A38F184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06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D032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систематизации данных о фактическом уровне качества товаров;</w:t>
            </w:r>
          </w:p>
        </w:tc>
      </w:tr>
      <w:tr w:rsidR="00722604" w14:paraId="4639555F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F9D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AC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      </w:r>
          </w:p>
        </w:tc>
      </w:tr>
      <w:tr w:rsidR="00722604" w14:paraId="2BB2D3F6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661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B0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анализа ассортимента товаров и ассортиментной политики торгового предприятия, в том числе с применением современных цифровых технологий.</w:t>
            </w:r>
          </w:p>
        </w:tc>
      </w:tr>
      <w:tr w:rsidR="00722604" w14:paraId="517DA58A" w14:textId="77777777">
        <w:trPr>
          <w:trHeight w:val="5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DBA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Уметь (У)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561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Применять цифровые технологии кодирования потребительских товаров;</w:t>
            </w:r>
          </w:p>
        </w:tc>
      </w:tr>
      <w:tr w:rsidR="00722604" w14:paraId="7EF898A7" w14:textId="77777777">
        <w:trPr>
          <w:trHeight w:val="315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E06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5C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</w:tc>
      </w:tr>
      <w:tr w:rsidR="00722604" w14:paraId="7C17201A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971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A7B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стандартов;</w:t>
            </w:r>
          </w:p>
        </w:tc>
      </w:tr>
      <w:tr w:rsidR="00722604" w14:paraId="3559E574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DD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08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      </w:r>
          </w:p>
        </w:tc>
      </w:tr>
      <w:tr w:rsidR="00722604" w14:paraId="36D240C9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CA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70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выявлять дефекты потребительских товаров при приемке, хранении и реализации;</w:t>
            </w:r>
          </w:p>
        </w:tc>
      </w:tr>
      <w:tr w:rsidR="00722604" w14:paraId="3DC233C6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84D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E2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обобщать и анализировать современный российский и зарубежный опыт в области обеспечения качества и безопасности товаров, в том числе с использованием аналитики больших данных;</w:t>
            </w:r>
          </w:p>
        </w:tc>
      </w:tr>
      <w:tr w:rsidR="00722604" w14:paraId="02AE665B" w14:textId="77777777">
        <w:trPr>
          <w:trHeight w:val="315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B16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1C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проводить оценку качественных и количественных характеристик товаров по требованиям нормативно-технических документов;</w:t>
            </w:r>
          </w:p>
        </w:tc>
      </w:tr>
      <w:tr w:rsidR="00722604" w14:paraId="40FDDC77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398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737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организовывать экспертизу потребительских товаров и оформлять ее результаты;</w:t>
            </w:r>
          </w:p>
        </w:tc>
      </w:tr>
      <w:tr w:rsidR="00722604" w14:paraId="271F5A48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AB54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72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 </w:t>
            </w:r>
          </w:p>
        </w:tc>
      </w:tr>
      <w:tr w:rsidR="00722604" w14:paraId="57CA735D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4EF3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576" w14:textId="77777777" w:rsidR="00722604" w:rsidRDefault="00000000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формировать торговый ассортимент по результатам анализа потребности в товарах;</w:t>
            </w:r>
          </w:p>
        </w:tc>
      </w:tr>
      <w:tr w:rsidR="00722604" w14:paraId="6AE9AEC3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E99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12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</w:tc>
      </w:tr>
      <w:tr w:rsidR="00722604" w14:paraId="3AF7E3B5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FD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4E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реализовывать мероприятия по предупреждению и сокращению потерь товаров.</w:t>
            </w:r>
          </w:p>
        </w:tc>
      </w:tr>
      <w:tr w:rsidR="00722604" w14:paraId="60EBC82E" w14:textId="77777777">
        <w:trPr>
          <w:trHeight w:val="5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5A7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Знать (З)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BC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Классификацию продовольственных и непродовольственных товаров;</w:t>
            </w:r>
          </w:p>
        </w:tc>
      </w:tr>
      <w:tr w:rsidR="00722604" w14:paraId="694CA961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70F7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8EEB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методы и способы кодирования потребительских товаров, в том числе с применением цифровых технологий;</w:t>
            </w:r>
          </w:p>
        </w:tc>
      </w:tr>
      <w:tr w:rsidR="00722604" w14:paraId="0075C58A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08A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31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обязательных требований к маркировке потребительских товаров;</w:t>
            </w:r>
          </w:p>
        </w:tc>
      </w:tr>
      <w:tr w:rsidR="00722604" w14:paraId="14930C77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17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E4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основные понятия в сфере товароведения потребительских товаров;</w:t>
            </w:r>
          </w:p>
        </w:tc>
      </w:tr>
      <w:tr w:rsidR="00722604" w14:paraId="422822DA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1D1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EC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технические требования и градации качества потребительских товаров, установленных в нормативно-технической документации;</w:t>
            </w:r>
          </w:p>
        </w:tc>
      </w:tr>
      <w:tr w:rsidR="00722604" w14:paraId="7B0F5932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E9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30B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факторы, формирующие и сохраняющие качество товаров;</w:t>
            </w:r>
          </w:p>
        </w:tc>
      </w:tr>
      <w:tr w:rsidR="00722604" w14:paraId="37F268E1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8F4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0C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условия хранения, транспортирования и реализации потребительских товаров;</w:t>
            </w:r>
          </w:p>
        </w:tc>
      </w:tr>
      <w:tr w:rsidR="00722604" w14:paraId="284F5709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040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02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дефекты потребительских товаров, виды товарных потерь и способы их сокращения;</w:t>
            </w:r>
          </w:p>
        </w:tc>
      </w:tr>
      <w:tr w:rsidR="00722604" w14:paraId="1D213CA5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6F6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1C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законодательство Российской Федерации и ЕАЭС в области технического регулирования, стандартизации и подтверждения соответствия;</w:t>
            </w:r>
          </w:p>
        </w:tc>
      </w:tr>
      <w:tr w:rsidR="00722604" w14:paraId="661292D6" w14:textId="77777777">
        <w:trPr>
          <w:trHeight w:val="315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37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28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современный российский и зарубежный опыт в области обеспечения качества и безопасности товаров;</w:t>
            </w:r>
          </w:p>
        </w:tc>
      </w:tr>
      <w:tr w:rsidR="00722604" w14:paraId="7518A494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940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07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основные методы оценки качества и безопасности потребительских товаров;</w:t>
            </w:r>
          </w:p>
        </w:tc>
      </w:tr>
      <w:tr w:rsidR="00722604" w14:paraId="2CD22454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A964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34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val="zh-CN" w:eastAsia="en-US"/>
              </w:rPr>
              <w:t>организацию проведения экспертизы товаров и оформления ее результатов;</w:t>
            </w:r>
          </w:p>
        </w:tc>
      </w:tr>
      <w:tr w:rsidR="00722604" w14:paraId="7582C5A7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CD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15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сквозные цифровые технологии, применяемые в сфере обеспечения качества и безопасности товаров;</w:t>
            </w:r>
          </w:p>
        </w:tc>
      </w:tr>
      <w:tr w:rsidR="00722604" w14:paraId="1FA3005F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89B6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04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ассортимент товаров, показатели ассортимента и факторы, влияющие на его формирование;</w:t>
            </w:r>
          </w:p>
        </w:tc>
      </w:tr>
      <w:tr w:rsidR="00722604" w14:paraId="63C59BDF" w14:textId="77777777">
        <w:trPr>
          <w:trHeight w:val="58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86A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46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приоритетные направления совершенствования ассортимента товаров;</w:t>
            </w:r>
          </w:p>
        </w:tc>
      </w:tr>
      <w:tr w:rsidR="00722604" w14:paraId="51A421BA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5A5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498B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основные положения категорийного менеджмента;</w:t>
            </w:r>
          </w:p>
        </w:tc>
      </w:tr>
      <w:tr w:rsidR="00722604" w14:paraId="0751CCA2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A4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51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специфику процесса управления в категорийном менеджменте;</w:t>
            </w:r>
          </w:p>
        </w:tc>
      </w:tr>
      <w:tr w:rsidR="00722604" w14:paraId="46338759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1E31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89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алгоритм разработки ассортиментной матрицы товарной категории;</w:t>
            </w:r>
          </w:p>
        </w:tc>
      </w:tr>
      <w:tr w:rsidR="00722604" w14:paraId="7A33C1F1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088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B05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порядок формирования категорий в ассортименте;</w:t>
            </w:r>
          </w:p>
        </w:tc>
      </w:tr>
      <w:tr w:rsidR="00722604" w14:paraId="4CE7AFC4" w14:textId="77777777">
        <w:trPr>
          <w:trHeight w:val="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6AB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DB5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структуру АВС- и XYZ-анализа.</w:t>
            </w:r>
          </w:p>
        </w:tc>
      </w:tr>
    </w:tbl>
    <w:p w14:paraId="6F4ECD8A" w14:textId="77777777" w:rsidR="00722604" w:rsidRDefault="0072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D301115" w14:textId="77777777" w:rsidR="0072260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a8"/>
        </w:rPr>
      </w:pPr>
      <w:r>
        <w:rPr>
          <w:b/>
        </w:rPr>
        <w:t>1.2. Количество часов, отводимое на освоение профессионального модуля</w:t>
      </w:r>
    </w:p>
    <w:p w14:paraId="780C2678" w14:textId="77777777" w:rsidR="00722604" w:rsidRDefault="00000000">
      <w:pPr>
        <w:ind w:firstLine="567"/>
        <w:contextualSpacing/>
      </w:pPr>
      <w:r>
        <w:t xml:space="preserve">Всего часов – 484, </w:t>
      </w:r>
    </w:p>
    <w:p w14:paraId="052CD39E" w14:textId="77777777" w:rsidR="00722604" w:rsidRDefault="00000000">
      <w:pPr>
        <w:contextualSpacing/>
      </w:pPr>
      <w:r>
        <w:t xml:space="preserve">в том числе в форме практической подготовки – 436. </w:t>
      </w:r>
    </w:p>
    <w:p w14:paraId="23BEF7FE" w14:textId="77777777" w:rsidR="00722604" w:rsidRDefault="00000000">
      <w:pPr>
        <w:ind w:firstLine="567"/>
        <w:contextualSpacing/>
      </w:pPr>
      <w:r>
        <w:t>Из них на освоение МДК – 352 часа,</w:t>
      </w:r>
    </w:p>
    <w:p w14:paraId="703C8976" w14:textId="77777777" w:rsidR="00722604" w:rsidRDefault="00000000">
      <w:pPr>
        <w:contextualSpacing/>
        <w:rPr>
          <w:iCs/>
        </w:rPr>
      </w:pPr>
      <w:r>
        <w:rPr>
          <w:iCs/>
        </w:rPr>
        <w:t>в том числе:</w:t>
      </w:r>
    </w:p>
    <w:p w14:paraId="5D726AED" w14:textId="77777777" w:rsidR="00722604" w:rsidRDefault="00000000">
      <w:pPr>
        <w:ind w:firstLine="567"/>
        <w:contextualSpacing/>
        <w:rPr>
          <w:iCs/>
        </w:rPr>
      </w:pPr>
      <w:r>
        <w:rPr>
          <w:iCs/>
        </w:rPr>
        <w:t xml:space="preserve">самостоятельная работа – -, </w:t>
      </w:r>
    </w:p>
    <w:p w14:paraId="097CF811" w14:textId="77777777" w:rsidR="00722604" w:rsidRDefault="00000000">
      <w:pPr>
        <w:contextualSpacing/>
      </w:pPr>
      <w:r>
        <w:t>практики, в том числе:</w:t>
      </w:r>
    </w:p>
    <w:p w14:paraId="1A456238" w14:textId="77777777" w:rsidR="00722604" w:rsidRDefault="00000000">
      <w:pPr>
        <w:ind w:firstLine="567"/>
        <w:contextualSpacing/>
      </w:pPr>
      <w:r>
        <w:t>учебная – 36,</w:t>
      </w:r>
    </w:p>
    <w:p w14:paraId="72D5C11A" w14:textId="77777777" w:rsidR="00722604" w:rsidRDefault="00000000">
      <w:pPr>
        <w:ind w:firstLine="567"/>
        <w:contextualSpacing/>
      </w:pPr>
      <w:r>
        <w:t>производственная – 36.</w:t>
      </w:r>
    </w:p>
    <w:p w14:paraId="0D5DFC95" w14:textId="77777777" w:rsidR="0072260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rPr>
          <w:iCs/>
        </w:rPr>
        <w:t>Промежуточная аттестация</w:t>
      </w:r>
      <w:r>
        <w:t xml:space="preserve">: экзамен по модулю. </w:t>
      </w:r>
    </w:p>
    <w:p w14:paraId="69AF9699" w14:textId="77777777" w:rsidR="00722604" w:rsidRDefault="007226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sectPr w:rsidR="00722604">
          <w:footerReference w:type="even" r:id="rId11"/>
          <w:footerReference w:type="default" r:id="rId12"/>
          <w:pgSz w:w="11907" w:h="16840"/>
          <w:pgMar w:top="1134" w:right="851" w:bottom="992" w:left="1418" w:header="709" w:footer="709" w:gutter="0"/>
          <w:cols w:space="720"/>
        </w:sectPr>
      </w:pPr>
    </w:p>
    <w:p w14:paraId="10316DD0" w14:textId="77777777" w:rsidR="00722604" w:rsidRDefault="00000000">
      <w:pPr>
        <w:spacing w:line="360" w:lineRule="auto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2. Структура и содержание профессионального модуля</w:t>
      </w:r>
    </w:p>
    <w:p w14:paraId="534E6C33" w14:textId="77777777" w:rsidR="00722604" w:rsidRDefault="00000000">
      <w:pPr>
        <w:spacing w:line="360" w:lineRule="auto"/>
        <w:ind w:firstLine="851"/>
        <w:contextualSpacing/>
        <w:rPr>
          <w:b/>
        </w:rPr>
      </w:pPr>
      <w:r>
        <w:rPr>
          <w:b/>
        </w:rPr>
        <w:t>2.1. Структура ПМ.02 Товароведение и экспертиза качества потребительских товаров</w:t>
      </w:r>
    </w:p>
    <w:tbl>
      <w:tblPr>
        <w:tblStyle w:val="af3"/>
        <w:tblW w:w="5211" w:type="pct"/>
        <w:tblLook w:val="04A0" w:firstRow="1" w:lastRow="0" w:firstColumn="1" w:lastColumn="0" w:noHBand="0" w:noVBand="1"/>
      </w:tblPr>
      <w:tblGrid>
        <w:gridCol w:w="2016"/>
        <w:gridCol w:w="2487"/>
        <w:gridCol w:w="936"/>
        <w:gridCol w:w="836"/>
        <w:gridCol w:w="897"/>
        <w:gridCol w:w="1401"/>
        <w:gridCol w:w="1446"/>
        <w:gridCol w:w="1779"/>
        <w:gridCol w:w="677"/>
        <w:gridCol w:w="952"/>
        <w:gridCol w:w="1898"/>
      </w:tblGrid>
      <w:tr w:rsidR="00722604" w14:paraId="2CD94541" w14:textId="77777777">
        <w:trPr>
          <w:trHeight w:val="58"/>
        </w:trPr>
        <w:tc>
          <w:tcPr>
            <w:tcW w:w="673" w:type="pct"/>
            <w:vMerge w:val="restart"/>
          </w:tcPr>
          <w:p w14:paraId="0299BDBE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Коды профессиональных, общих компетенций</w:t>
            </w:r>
          </w:p>
        </w:tc>
        <w:tc>
          <w:tcPr>
            <w:tcW w:w="828" w:type="pct"/>
            <w:vMerge w:val="restart"/>
          </w:tcPr>
          <w:p w14:paraId="5F10D400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Наименования разделов профессионального модуля</w:t>
            </w:r>
          </w:p>
        </w:tc>
        <w:tc>
          <w:tcPr>
            <w:tcW w:w="322" w:type="pct"/>
            <w:vMerge w:val="restart"/>
          </w:tcPr>
          <w:p w14:paraId="23A1E3C3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Всего, час.</w:t>
            </w:r>
          </w:p>
        </w:tc>
        <w:tc>
          <w:tcPr>
            <w:tcW w:w="289" w:type="pct"/>
            <w:vMerge w:val="restart"/>
            <w:textDirection w:val="btLr"/>
          </w:tcPr>
          <w:p w14:paraId="14AB7F91" w14:textId="77777777" w:rsidR="00722604" w:rsidRDefault="00000000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В т.ч. в форме практической подготовки</w:t>
            </w:r>
          </w:p>
        </w:tc>
        <w:tc>
          <w:tcPr>
            <w:tcW w:w="2889" w:type="pct"/>
            <w:gridSpan w:val="7"/>
          </w:tcPr>
          <w:p w14:paraId="12499B58" w14:textId="77777777" w:rsidR="00722604" w:rsidRDefault="00000000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профессионального модуля, академический час </w:t>
            </w:r>
          </w:p>
        </w:tc>
      </w:tr>
      <w:tr w:rsidR="00722604" w14:paraId="21B10A75" w14:textId="77777777">
        <w:trPr>
          <w:trHeight w:val="58"/>
        </w:trPr>
        <w:tc>
          <w:tcPr>
            <w:tcW w:w="673" w:type="pct"/>
            <w:vMerge/>
          </w:tcPr>
          <w:p w14:paraId="264290A1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/>
          </w:tcPr>
          <w:p w14:paraId="62B324F0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0D9CEAB9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57E58563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gridSpan w:val="5"/>
          </w:tcPr>
          <w:p w14:paraId="1B3AFA10" w14:textId="77777777" w:rsidR="00722604" w:rsidRDefault="00000000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Обучение по МДК</w:t>
            </w:r>
          </w:p>
        </w:tc>
        <w:tc>
          <w:tcPr>
            <w:tcW w:w="911" w:type="pct"/>
            <w:gridSpan w:val="2"/>
            <w:vMerge w:val="restart"/>
          </w:tcPr>
          <w:p w14:paraId="4097FC26" w14:textId="77777777" w:rsidR="00722604" w:rsidRDefault="00000000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Практики</w:t>
            </w:r>
          </w:p>
        </w:tc>
      </w:tr>
      <w:tr w:rsidR="00722604" w14:paraId="1D5B4493" w14:textId="77777777">
        <w:trPr>
          <w:trHeight w:val="58"/>
        </w:trPr>
        <w:tc>
          <w:tcPr>
            <w:tcW w:w="673" w:type="pct"/>
            <w:vMerge/>
          </w:tcPr>
          <w:p w14:paraId="1FEAFD60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/>
          </w:tcPr>
          <w:p w14:paraId="150721AC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DA37623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12F7EE77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vMerge w:val="restart"/>
          </w:tcPr>
          <w:p w14:paraId="4C840539" w14:textId="77777777" w:rsidR="00722604" w:rsidRDefault="00000000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  <w:p w14:paraId="7FC94C2C" w14:textId="77777777" w:rsidR="00722604" w:rsidRDefault="00722604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0" w:type="pct"/>
            <w:gridSpan w:val="4"/>
          </w:tcPr>
          <w:p w14:paraId="687C2679" w14:textId="77777777" w:rsidR="00722604" w:rsidRDefault="00000000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911" w:type="pct"/>
            <w:gridSpan w:val="2"/>
            <w:vMerge/>
          </w:tcPr>
          <w:p w14:paraId="7DDCDEC6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722604" w14:paraId="4A6940AD" w14:textId="77777777">
        <w:trPr>
          <w:trHeight w:val="1673"/>
        </w:trPr>
        <w:tc>
          <w:tcPr>
            <w:tcW w:w="673" w:type="pct"/>
            <w:vMerge/>
          </w:tcPr>
          <w:p w14:paraId="51626B95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  <w:vMerge/>
          </w:tcPr>
          <w:p w14:paraId="47C6051A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12BE8559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320E6513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6D485727" w14:textId="77777777" w:rsidR="00722604" w:rsidRDefault="00722604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" w:type="pct"/>
          </w:tcPr>
          <w:p w14:paraId="0B44576D" w14:textId="77777777" w:rsidR="00722604" w:rsidRDefault="00722604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14:paraId="57DAA592" w14:textId="77777777" w:rsidR="00722604" w:rsidRDefault="00722604">
            <w:pPr>
              <w:suppressAutoHyphens/>
              <w:ind w:left="-57" w:right="-57"/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</w:p>
          <w:p w14:paraId="7A0EBBFC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лекций</w:t>
            </w:r>
          </w:p>
        </w:tc>
        <w:tc>
          <w:tcPr>
            <w:tcW w:w="407" w:type="pct"/>
          </w:tcPr>
          <w:p w14:paraId="224EAC9B" w14:textId="77777777" w:rsidR="00722604" w:rsidRDefault="00000000">
            <w:pPr>
              <w:suppressAutoHyphens/>
              <w:ind w:left="-57" w:right="-57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практических  занятий</w:t>
            </w:r>
          </w:p>
          <w:p w14:paraId="3F408C1A" w14:textId="77777777" w:rsidR="00722604" w:rsidRDefault="00722604">
            <w:pPr>
              <w:suppressAutoHyphens/>
              <w:contextualSpacing/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3" w:type="pct"/>
          </w:tcPr>
          <w:p w14:paraId="2A4B9A76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Самостоятельная работа</w:t>
            </w:r>
            <w:r>
              <w:rPr>
                <w:rStyle w:val="a4"/>
                <w:i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237" w:type="pct"/>
            <w:textDirection w:val="btLr"/>
          </w:tcPr>
          <w:p w14:paraId="3171729D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319" w:type="pct"/>
          </w:tcPr>
          <w:p w14:paraId="6846D164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Учебная</w:t>
            </w:r>
          </w:p>
          <w:p w14:paraId="7FDBD9CB" w14:textId="77777777" w:rsidR="00722604" w:rsidRDefault="00722604">
            <w:pPr>
              <w:suppressAutoHyphens/>
              <w:ind w:left="-57" w:right="-57"/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</w:tcPr>
          <w:p w14:paraId="303F333D" w14:textId="77777777" w:rsidR="00722604" w:rsidRDefault="00000000">
            <w:pPr>
              <w:suppressAutoHyphens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</w:t>
            </w:r>
          </w:p>
          <w:p w14:paraId="039D739F" w14:textId="77777777" w:rsidR="00722604" w:rsidRDefault="00722604">
            <w:pPr>
              <w:suppressAutoHyphens/>
              <w:ind w:left="-57" w:right="-57"/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722604" w14:paraId="58352815" w14:textId="77777777">
        <w:trPr>
          <w:trHeight w:val="58"/>
        </w:trPr>
        <w:tc>
          <w:tcPr>
            <w:tcW w:w="673" w:type="pct"/>
          </w:tcPr>
          <w:p w14:paraId="42E3033D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8" w:type="pct"/>
          </w:tcPr>
          <w:p w14:paraId="1A002590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2" w:type="pct"/>
          </w:tcPr>
          <w:p w14:paraId="12ADB618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9" w:type="pct"/>
          </w:tcPr>
          <w:p w14:paraId="2D2F73B6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9" w:type="pct"/>
          </w:tcPr>
          <w:p w14:paraId="1076E16A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73" w:type="pct"/>
          </w:tcPr>
          <w:p w14:paraId="3BB2603F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07" w:type="pct"/>
          </w:tcPr>
          <w:p w14:paraId="45232854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53" w:type="pct"/>
          </w:tcPr>
          <w:p w14:paraId="70CEF761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37" w:type="pct"/>
          </w:tcPr>
          <w:p w14:paraId="4EF52E69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19" w:type="pct"/>
          </w:tcPr>
          <w:p w14:paraId="2F025AD2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92" w:type="pct"/>
          </w:tcPr>
          <w:p w14:paraId="0862FA9E" w14:textId="77777777" w:rsidR="00722604" w:rsidRDefault="00000000">
            <w:pPr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722604" w14:paraId="188E292D" w14:textId="77777777">
        <w:tc>
          <w:tcPr>
            <w:tcW w:w="673" w:type="pct"/>
          </w:tcPr>
          <w:p w14:paraId="0A4F9FAC" w14:textId="77777777" w:rsidR="00722604" w:rsidRDefault="00000000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0"/>
                <w:szCs w:val="20"/>
                <w:lang w:eastAsia="en-US"/>
              </w:rPr>
              <w:t xml:space="preserve"> ОК 06, ОК 08</w:t>
            </w:r>
          </w:p>
        </w:tc>
        <w:tc>
          <w:tcPr>
            <w:tcW w:w="828" w:type="pct"/>
          </w:tcPr>
          <w:p w14:paraId="2BAD4E7F" w14:textId="77777777" w:rsidR="00722604" w:rsidRDefault="0000000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1. Основы товароведения (МДК.02.01)</w:t>
            </w:r>
          </w:p>
        </w:tc>
        <w:tc>
          <w:tcPr>
            <w:tcW w:w="322" w:type="pct"/>
          </w:tcPr>
          <w:p w14:paraId="32A91CC7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89" w:type="pct"/>
          </w:tcPr>
          <w:p w14:paraId="1CC1D271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09" w:type="pct"/>
          </w:tcPr>
          <w:p w14:paraId="52B2EBDA" w14:textId="77777777" w:rsidR="00722604" w:rsidRDefault="00000000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73" w:type="pct"/>
          </w:tcPr>
          <w:p w14:paraId="350EE9E1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07" w:type="pct"/>
          </w:tcPr>
          <w:p w14:paraId="182F34DB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53" w:type="pct"/>
          </w:tcPr>
          <w:p w14:paraId="660B8069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</w:tcPr>
          <w:p w14:paraId="624A2797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</w:t>
            </w:r>
          </w:p>
        </w:tc>
        <w:tc>
          <w:tcPr>
            <w:tcW w:w="319" w:type="pct"/>
          </w:tcPr>
          <w:p w14:paraId="51DDB7D4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92" w:type="pct"/>
          </w:tcPr>
          <w:p w14:paraId="41E2100A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</w:tr>
      <w:tr w:rsidR="00722604" w14:paraId="5B4EE9FA" w14:textId="77777777">
        <w:trPr>
          <w:trHeight w:val="314"/>
        </w:trPr>
        <w:tc>
          <w:tcPr>
            <w:tcW w:w="673" w:type="pct"/>
          </w:tcPr>
          <w:p w14:paraId="20CE5926" w14:textId="77777777" w:rsidR="00722604" w:rsidRDefault="00000000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ПК 2.1, ПК 2.2, ПК 2.3, </w:t>
            </w:r>
            <w:r>
              <w:rPr>
                <w:iCs/>
                <w:sz w:val="20"/>
                <w:szCs w:val="20"/>
                <w:lang w:eastAsia="en-US"/>
              </w:rPr>
              <w:t xml:space="preserve">ОК 06, </w:t>
            </w:r>
            <w:r>
              <w:rPr>
                <w:sz w:val="20"/>
                <w:szCs w:val="20"/>
                <w:lang w:eastAsia="en-US"/>
              </w:rPr>
              <w:t xml:space="preserve">ОК 07, </w:t>
            </w:r>
            <w:r>
              <w:rPr>
                <w:iCs/>
                <w:sz w:val="20"/>
                <w:szCs w:val="20"/>
                <w:lang w:eastAsia="en-US"/>
              </w:rPr>
              <w:t xml:space="preserve">ОК 08, </w:t>
            </w:r>
            <w:r>
              <w:rPr>
                <w:sz w:val="20"/>
                <w:szCs w:val="20"/>
                <w:lang w:eastAsia="en-US"/>
              </w:rPr>
              <w:t>ОК 09</w:t>
            </w:r>
          </w:p>
        </w:tc>
        <w:tc>
          <w:tcPr>
            <w:tcW w:w="828" w:type="pct"/>
          </w:tcPr>
          <w:p w14:paraId="273ECA51" w14:textId="77777777" w:rsidR="00722604" w:rsidRDefault="0000000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2. Товароведение потребительских товаров (МДК.02.02)</w:t>
            </w:r>
          </w:p>
        </w:tc>
        <w:tc>
          <w:tcPr>
            <w:tcW w:w="322" w:type="pct"/>
          </w:tcPr>
          <w:p w14:paraId="2EE45227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289" w:type="pct"/>
          </w:tcPr>
          <w:p w14:paraId="08307C03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309" w:type="pct"/>
          </w:tcPr>
          <w:p w14:paraId="47122A66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473" w:type="pct"/>
          </w:tcPr>
          <w:p w14:paraId="1EF16472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07" w:type="pct"/>
          </w:tcPr>
          <w:p w14:paraId="2DA737A4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553" w:type="pct"/>
          </w:tcPr>
          <w:p w14:paraId="030E5A56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</w:tcPr>
          <w:p w14:paraId="58AC3ADB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</w:t>
            </w:r>
          </w:p>
        </w:tc>
        <w:tc>
          <w:tcPr>
            <w:tcW w:w="319" w:type="pct"/>
          </w:tcPr>
          <w:p w14:paraId="625AC471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92" w:type="pct"/>
          </w:tcPr>
          <w:p w14:paraId="4F2F0E93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604" w14:paraId="5A3E4C3A" w14:textId="77777777">
        <w:trPr>
          <w:trHeight w:val="314"/>
        </w:trPr>
        <w:tc>
          <w:tcPr>
            <w:tcW w:w="673" w:type="pct"/>
          </w:tcPr>
          <w:p w14:paraId="7D730E15" w14:textId="77777777" w:rsidR="00722604" w:rsidRDefault="00000000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ПК 2.4, ОК 02, ОК 04, ОК 05, </w:t>
            </w:r>
            <w:r>
              <w:rPr>
                <w:iCs/>
                <w:sz w:val="20"/>
                <w:szCs w:val="20"/>
                <w:lang w:eastAsia="en-US"/>
              </w:rPr>
              <w:t xml:space="preserve">ОК 06, ОК 08, </w:t>
            </w:r>
            <w:r>
              <w:rPr>
                <w:sz w:val="20"/>
                <w:szCs w:val="20"/>
                <w:lang w:eastAsia="en-US"/>
              </w:rPr>
              <w:t>ОК 09</w:t>
            </w:r>
          </w:p>
        </w:tc>
        <w:tc>
          <w:tcPr>
            <w:tcW w:w="828" w:type="pct"/>
          </w:tcPr>
          <w:p w14:paraId="41F03BE8" w14:textId="77777777" w:rsidR="00722604" w:rsidRDefault="0000000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3. Оценка качества и основы экспертизы потребительских товаров (МДК.02.03)</w:t>
            </w:r>
          </w:p>
        </w:tc>
        <w:tc>
          <w:tcPr>
            <w:tcW w:w="322" w:type="pct"/>
          </w:tcPr>
          <w:p w14:paraId="38370BEC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289" w:type="pct"/>
          </w:tcPr>
          <w:p w14:paraId="32D13201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309" w:type="pct"/>
          </w:tcPr>
          <w:p w14:paraId="1E781EF7" w14:textId="77777777" w:rsidR="00722604" w:rsidRDefault="00000000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3" w:type="pct"/>
          </w:tcPr>
          <w:p w14:paraId="0148B1F7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07" w:type="pct"/>
          </w:tcPr>
          <w:p w14:paraId="5CE0081A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53" w:type="pct"/>
          </w:tcPr>
          <w:p w14:paraId="19A3B034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7" w:type="pct"/>
          </w:tcPr>
          <w:p w14:paraId="37AB8944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</w:t>
            </w:r>
          </w:p>
        </w:tc>
        <w:tc>
          <w:tcPr>
            <w:tcW w:w="319" w:type="pct"/>
          </w:tcPr>
          <w:p w14:paraId="4ABDCF64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92" w:type="pct"/>
          </w:tcPr>
          <w:p w14:paraId="6ECA196D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604" w14:paraId="2D03B870" w14:textId="77777777">
        <w:trPr>
          <w:trHeight w:val="314"/>
        </w:trPr>
        <w:tc>
          <w:tcPr>
            <w:tcW w:w="673" w:type="pct"/>
          </w:tcPr>
          <w:p w14:paraId="22FF40FD" w14:textId="77777777" w:rsidR="00722604" w:rsidRDefault="00000000"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ПК 2.5, ОК 02, ОК 05, </w:t>
            </w:r>
            <w:r>
              <w:rPr>
                <w:iCs/>
                <w:sz w:val="20"/>
                <w:szCs w:val="20"/>
                <w:lang w:eastAsia="en-US"/>
              </w:rPr>
              <w:t xml:space="preserve">ОК 06, ОК 08, </w:t>
            </w:r>
            <w:r>
              <w:rPr>
                <w:sz w:val="20"/>
                <w:szCs w:val="20"/>
                <w:lang w:eastAsia="en-US"/>
              </w:rPr>
              <w:t>ОК 09</w:t>
            </w:r>
          </w:p>
        </w:tc>
        <w:tc>
          <w:tcPr>
            <w:tcW w:w="828" w:type="pct"/>
          </w:tcPr>
          <w:p w14:paraId="356CDD50" w14:textId="77777777" w:rsidR="00722604" w:rsidRDefault="0000000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4. Управление ассортиментом товаров (МДК.02.04)</w:t>
            </w:r>
          </w:p>
        </w:tc>
        <w:tc>
          <w:tcPr>
            <w:tcW w:w="322" w:type="pct"/>
          </w:tcPr>
          <w:p w14:paraId="2C7310C4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9" w:type="pct"/>
          </w:tcPr>
          <w:p w14:paraId="55570CB6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09" w:type="pct"/>
          </w:tcPr>
          <w:p w14:paraId="078F9656" w14:textId="77777777" w:rsidR="00722604" w:rsidRDefault="00000000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73" w:type="pct"/>
          </w:tcPr>
          <w:p w14:paraId="2A870A28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07" w:type="pct"/>
          </w:tcPr>
          <w:p w14:paraId="199D5AC1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53" w:type="pct"/>
          </w:tcPr>
          <w:p w14:paraId="44AF56C2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</w:tcPr>
          <w:p w14:paraId="15A0369B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</w:t>
            </w:r>
          </w:p>
        </w:tc>
        <w:tc>
          <w:tcPr>
            <w:tcW w:w="319" w:type="pct"/>
          </w:tcPr>
          <w:p w14:paraId="3E5BA1E3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92" w:type="pct"/>
          </w:tcPr>
          <w:p w14:paraId="5C5E698A" w14:textId="77777777" w:rsidR="00722604" w:rsidRDefault="00000000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604" w14:paraId="33101346" w14:textId="77777777">
        <w:tc>
          <w:tcPr>
            <w:tcW w:w="673" w:type="pct"/>
            <w:vMerge w:val="restart"/>
          </w:tcPr>
          <w:p w14:paraId="02C76A59" w14:textId="77777777" w:rsidR="00722604" w:rsidRDefault="00722604">
            <w:pPr>
              <w:contextualSpacing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</w:tcPr>
          <w:p w14:paraId="37477AA6" w14:textId="77777777" w:rsidR="00722604" w:rsidRDefault="00000000">
            <w:pPr>
              <w:suppressAutoHyphens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Учебная практика (МДК.02.01)</w:t>
            </w:r>
          </w:p>
        </w:tc>
        <w:tc>
          <w:tcPr>
            <w:tcW w:w="322" w:type="pct"/>
          </w:tcPr>
          <w:p w14:paraId="4C39137D" w14:textId="77777777" w:rsidR="00722604" w:rsidRDefault="00000000">
            <w:pPr>
              <w:suppressAutoHyphens/>
              <w:contextualSpacing/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9" w:type="pct"/>
          </w:tcPr>
          <w:p w14:paraId="44AD8371" w14:textId="77777777" w:rsidR="00722604" w:rsidRDefault="00000000">
            <w:pPr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42" w:type="pct"/>
            <w:gridSpan w:val="4"/>
            <w:vMerge w:val="restart"/>
            <w:shd w:val="clear" w:color="auto" w:fill="BFBFBF" w:themeFill="background1" w:themeFillShade="BF"/>
          </w:tcPr>
          <w:p w14:paraId="4F986882" w14:textId="77777777" w:rsidR="00722604" w:rsidRDefault="00722604">
            <w:pPr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7" w:type="pct"/>
          </w:tcPr>
          <w:p w14:paraId="24EE10A1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</w:t>
            </w:r>
          </w:p>
        </w:tc>
        <w:tc>
          <w:tcPr>
            <w:tcW w:w="319" w:type="pct"/>
          </w:tcPr>
          <w:p w14:paraId="5C00BC50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92" w:type="pct"/>
          </w:tcPr>
          <w:p w14:paraId="23454260" w14:textId="77777777" w:rsidR="00722604" w:rsidRDefault="00000000">
            <w:pPr>
              <w:suppressAutoHyphens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</w:t>
            </w:r>
          </w:p>
        </w:tc>
      </w:tr>
      <w:tr w:rsidR="00722604" w14:paraId="1018A142" w14:textId="77777777">
        <w:trPr>
          <w:trHeight w:val="58"/>
        </w:trPr>
        <w:tc>
          <w:tcPr>
            <w:tcW w:w="673" w:type="pct"/>
            <w:vMerge/>
          </w:tcPr>
          <w:p w14:paraId="0AC03954" w14:textId="77777777" w:rsidR="00722604" w:rsidRDefault="00722604">
            <w:pPr>
              <w:contextualSpacing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</w:tcPr>
          <w:p w14:paraId="0B63F747" w14:textId="77777777" w:rsidR="00722604" w:rsidRDefault="00000000">
            <w:pPr>
              <w:suppressAutoHyphens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(МДК.02.01)</w:t>
            </w:r>
          </w:p>
        </w:tc>
        <w:tc>
          <w:tcPr>
            <w:tcW w:w="322" w:type="pct"/>
          </w:tcPr>
          <w:p w14:paraId="15121545" w14:textId="77777777" w:rsidR="00722604" w:rsidRDefault="00000000">
            <w:pPr>
              <w:suppressAutoHyphens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9" w:type="pct"/>
          </w:tcPr>
          <w:p w14:paraId="71C6AD90" w14:textId="77777777" w:rsidR="00722604" w:rsidRDefault="00000000">
            <w:pPr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42" w:type="pct"/>
            <w:gridSpan w:val="4"/>
            <w:vMerge/>
            <w:shd w:val="clear" w:color="auto" w:fill="BFBFBF" w:themeFill="background1" w:themeFillShade="BF"/>
          </w:tcPr>
          <w:p w14:paraId="6DFD61AC" w14:textId="77777777" w:rsidR="00722604" w:rsidRDefault="00722604">
            <w:pPr>
              <w:contextualSpacing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37" w:type="pct"/>
          </w:tcPr>
          <w:p w14:paraId="2C990723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</w:t>
            </w:r>
          </w:p>
        </w:tc>
        <w:tc>
          <w:tcPr>
            <w:tcW w:w="319" w:type="pct"/>
          </w:tcPr>
          <w:p w14:paraId="05B382BD" w14:textId="77777777" w:rsidR="00722604" w:rsidRDefault="00000000">
            <w:pPr>
              <w:suppressAutoHyphens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92" w:type="pct"/>
          </w:tcPr>
          <w:p w14:paraId="52AB48E7" w14:textId="77777777" w:rsidR="00722604" w:rsidRDefault="00000000">
            <w:pPr>
              <w:suppressAutoHyphens/>
              <w:contextualSpacing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36</w:t>
            </w:r>
          </w:p>
        </w:tc>
      </w:tr>
      <w:tr w:rsidR="00722604" w14:paraId="59538DBC" w14:textId="77777777">
        <w:tc>
          <w:tcPr>
            <w:tcW w:w="673" w:type="pct"/>
            <w:vMerge/>
          </w:tcPr>
          <w:p w14:paraId="1BEF2490" w14:textId="77777777" w:rsidR="00722604" w:rsidRDefault="00722604">
            <w:pPr>
              <w:contextualSpacing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</w:tcPr>
          <w:p w14:paraId="405A7C02" w14:textId="77777777" w:rsidR="00722604" w:rsidRDefault="00000000">
            <w:pPr>
              <w:suppressAutoHyphens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322" w:type="pct"/>
          </w:tcPr>
          <w:p w14:paraId="6A542E71" w14:textId="77777777" w:rsidR="00722604" w:rsidRDefault="00000000">
            <w:pPr>
              <w:suppressAutoHyphens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</w:t>
            </w:r>
          </w:p>
        </w:tc>
        <w:tc>
          <w:tcPr>
            <w:tcW w:w="3178" w:type="pct"/>
            <w:gridSpan w:val="8"/>
            <w:shd w:val="clear" w:color="auto" w:fill="BFBFBF" w:themeFill="background1" w:themeFillShade="BF"/>
          </w:tcPr>
          <w:p w14:paraId="3A869D76" w14:textId="77777777" w:rsidR="00722604" w:rsidRDefault="00722604">
            <w:pPr>
              <w:suppressAutoHyphens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2604" w14:paraId="63E4E86C" w14:textId="77777777">
        <w:tc>
          <w:tcPr>
            <w:tcW w:w="673" w:type="pct"/>
            <w:vMerge/>
          </w:tcPr>
          <w:p w14:paraId="75714547" w14:textId="77777777" w:rsidR="00722604" w:rsidRDefault="00722604">
            <w:pPr>
              <w:contextualSpacing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28" w:type="pct"/>
          </w:tcPr>
          <w:p w14:paraId="157BA8C9" w14:textId="77777777" w:rsidR="00722604" w:rsidRDefault="000000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322" w:type="pct"/>
          </w:tcPr>
          <w:p w14:paraId="4406E164" w14:textId="77777777" w:rsidR="00722604" w:rsidRDefault="0000000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289" w:type="pct"/>
          </w:tcPr>
          <w:p w14:paraId="57017FE9" w14:textId="77777777" w:rsidR="00722604" w:rsidRDefault="0000000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309" w:type="pct"/>
          </w:tcPr>
          <w:p w14:paraId="6F94EB87" w14:textId="77777777" w:rsidR="00722604" w:rsidRDefault="0000000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473" w:type="pct"/>
          </w:tcPr>
          <w:p w14:paraId="3F1C8ABC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407" w:type="pct"/>
          </w:tcPr>
          <w:p w14:paraId="45032F54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553" w:type="pct"/>
          </w:tcPr>
          <w:p w14:paraId="263B8BF9" w14:textId="77777777" w:rsidR="00722604" w:rsidRDefault="0000000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37" w:type="pct"/>
          </w:tcPr>
          <w:p w14:paraId="55759CDB" w14:textId="77777777" w:rsidR="00722604" w:rsidRDefault="00722604">
            <w:pPr>
              <w:contextualSpacing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19" w:type="pct"/>
          </w:tcPr>
          <w:p w14:paraId="1C0F6FC0" w14:textId="77777777" w:rsidR="00722604" w:rsidRDefault="0000000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92" w:type="pct"/>
          </w:tcPr>
          <w:p w14:paraId="173EEBB3" w14:textId="77777777" w:rsidR="00722604" w:rsidRDefault="0000000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</w:tr>
    </w:tbl>
    <w:p w14:paraId="5FB5727D" w14:textId="77777777" w:rsidR="00722604" w:rsidRDefault="00000000">
      <w:pPr>
        <w:ind w:left="851"/>
        <w:contextualSpacing/>
        <w:rPr>
          <w:b/>
        </w:rPr>
      </w:pPr>
      <w:r>
        <w:rPr>
          <w:b/>
        </w:rPr>
        <w:lastRenderedPageBreak/>
        <w:t>2.2. Тематический план и содержание ПМ.02 Товароведение и экспертиза качества потребительских товаров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650"/>
        <w:gridCol w:w="8512"/>
        <w:gridCol w:w="1943"/>
        <w:gridCol w:w="1599"/>
      </w:tblGrid>
      <w:tr w:rsidR="00722604" w14:paraId="076D27FE" w14:textId="77777777">
        <w:trPr>
          <w:trHeight w:val="1204"/>
        </w:trPr>
        <w:tc>
          <w:tcPr>
            <w:tcW w:w="888" w:type="pct"/>
          </w:tcPr>
          <w:p w14:paraId="4EF61DE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99" w:type="pct"/>
          </w:tcPr>
          <w:p w14:paraId="52E5B707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 учебного материала,</w:t>
            </w:r>
          </w:p>
          <w:p w14:paraId="51AB6368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665" w:type="pct"/>
          </w:tcPr>
          <w:p w14:paraId="37115AC8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Объем, академических часов, в т. ч. </w:t>
            </w:r>
            <w:r>
              <w:rPr>
                <w:b/>
                <w:bCs/>
                <w:color w:val="000000"/>
                <w:lang w:eastAsia="en-US"/>
              </w:rPr>
              <w:br/>
              <w:t>в форме практической подготовки, академ. час</w:t>
            </w:r>
            <w:r>
              <w:rPr>
                <w:b/>
                <w:bCs/>
                <w:color w:val="00000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548" w:type="pct"/>
          </w:tcPr>
          <w:p w14:paraId="2FD487DE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Код ПК, ОК</w:t>
            </w:r>
          </w:p>
        </w:tc>
      </w:tr>
      <w:tr w:rsidR="00722604" w14:paraId="31952BC0" w14:textId="77777777">
        <w:tc>
          <w:tcPr>
            <w:tcW w:w="888" w:type="pct"/>
          </w:tcPr>
          <w:p w14:paraId="01A3F4AC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2899" w:type="pct"/>
          </w:tcPr>
          <w:p w14:paraId="09EE233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665" w:type="pct"/>
          </w:tcPr>
          <w:p w14:paraId="0FC96EFE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548" w:type="pct"/>
          </w:tcPr>
          <w:p w14:paraId="3DB3B0D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722604" w14:paraId="1F344E47" w14:textId="77777777">
        <w:trPr>
          <w:trHeight w:val="58"/>
        </w:trPr>
        <w:tc>
          <w:tcPr>
            <w:tcW w:w="3787" w:type="pct"/>
            <w:gridSpan w:val="2"/>
          </w:tcPr>
          <w:p w14:paraId="42BC208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1. Основы товароведения</w:t>
            </w:r>
          </w:p>
        </w:tc>
        <w:tc>
          <w:tcPr>
            <w:tcW w:w="1213" w:type="pct"/>
            <w:gridSpan w:val="2"/>
          </w:tcPr>
          <w:p w14:paraId="46394C63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68</w:t>
            </w:r>
          </w:p>
        </w:tc>
      </w:tr>
      <w:tr w:rsidR="00722604" w14:paraId="5D0BFD50" w14:textId="77777777">
        <w:trPr>
          <w:trHeight w:val="58"/>
        </w:trPr>
        <w:tc>
          <w:tcPr>
            <w:tcW w:w="3787" w:type="pct"/>
            <w:gridSpan w:val="2"/>
          </w:tcPr>
          <w:p w14:paraId="34ABCB3E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МДК 02.01 Основы товароведения</w:t>
            </w:r>
          </w:p>
        </w:tc>
        <w:tc>
          <w:tcPr>
            <w:tcW w:w="1213" w:type="pct"/>
            <w:gridSpan w:val="2"/>
          </w:tcPr>
          <w:p w14:paraId="3DA0CE02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68</w:t>
            </w:r>
          </w:p>
        </w:tc>
      </w:tr>
      <w:tr w:rsidR="00722604" w14:paraId="115903F4" w14:textId="77777777">
        <w:trPr>
          <w:trHeight w:val="58"/>
        </w:trPr>
        <w:tc>
          <w:tcPr>
            <w:tcW w:w="888" w:type="pct"/>
            <w:vMerge w:val="restart"/>
          </w:tcPr>
          <w:p w14:paraId="3001D70E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1.1.</w:t>
            </w:r>
          </w:p>
          <w:p w14:paraId="51A40AA1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Предмет и основные категории товароведения</w:t>
            </w:r>
          </w:p>
        </w:tc>
        <w:tc>
          <w:tcPr>
            <w:tcW w:w="2899" w:type="pct"/>
          </w:tcPr>
          <w:p w14:paraId="1D389476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1EA441C5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1E7BE04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19A5B47C" w14:textId="77777777">
        <w:tc>
          <w:tcPr>
            <w:tcW w:w="0" w:type="auto"/>
            <w:vMerge/>
          </w:tcPr>
          <w:p w14:paraId="1EF96589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0B8ED98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Ключевые понятия товароведения: предмет, цели и задачи, принципы товароведения. Основополагающие характеристики товаров</w:t>
            </w:r>
          </w:p>
        </w:tc>
        <w:tc>
          <w:tcPr>
            <w:tcW w:w="665" w:type="pct"/>
            <w:vMerge/>
          </w:tcPr>
          <w:p w14:paraId="317FBC3B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C64FF6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31BA88E" w14:textId="77777777">
        <w:tc>
          <w:tcPr>
            <w:tcW w:w="0" w:type="auto"/>
            <w:vMerge/>
          </w:tcPr>
          <w:p w14:paraId="0509ABC7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F0FA3A5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7605CD2D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/>
          </w:tcPr>
          <w:p w14:paraId="579D283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0BFAB2A" w14:textId="77777777">
        <w:tc>
          <w:tcPr>
            <w:tcW w:w="0" w:type="auto"/>
            <w:vMerge/>
          </w:tcPr>
          <w:p w14:paraId="171E37BD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D4D1391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1. </w:t>
            </w:r>
            <w:r>
              <w:rPr>
                <w:bCs/>
                <w:color w:val="000000"/>
                <w:lang w:eastAsia="en-US"/>
              </w:rPr>
              <w:t>Разработка должностной инструкции работника квалификации «Специалист торгового дела», учитывая</w:t>
            </w:r>
            <w:r>
              <w:t xml:space="preserve"> функции, обязанности и права, профессиональной компетенции специалиста</w:t>
            </w:r>
          </w:p>
        </w:tc>
        <w:tc>
          <w:tcPr>
            <w:tcW w:w="665" w:type="pct"/>
            <w:vMerge/>
          </w:tcPr>
          <w:p w14:paraId="10F48D93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0E8097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FDDD5B4" w14:textId="77777777">
        <w:tc>
          <w:tcPr>
            <w:tcW w:w="0" w:type="auto"/>
            <w:vMerge/>
          </w:tcPr>
          <w:p w14:paraId="4416460C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58A0165" w14:textId="77777777" w:rsidR="0072260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3A643AA9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/>
          </w:tcPr>
          <w:p w14:paraId="322B3D5D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A923151" w14:textId="77777777">
        <w:tc>
          <w:tcPr>
            <w:tcW w:w="0" w:type="auto"/>
            <w:vMerge/>
          </w:tcPr>
          <w:p w14:paraId="3C5C27B8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66C82B4" w14:textId="77777777" w:rsidR="00722604" w:rsidRDefault="00000000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  <w:r>
              <w:rPr>
                <w:bCs/>
              </w:rPr>
              <w:t xml:space="preserve"> подготовка доклада (компьютерной презентации) по теме: </w:t>
            </w:r>
            <w:r>
              <w:t>«Межпредметные связи товароведения с другими учебными дисциплинами»</w:t>
            </w:r>
          </w:p>
        </w:tc>
        <w:tc>
          <w:tcPr>
            <w:tcW w:w="665" w:type="pct"/>
            <w:vMerge/>
          </w:tcPr>
          <w:p w14:paraId="7BDF0A74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6A106E4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CA6682A" w14:textId="77777777">
        <w:trPr>
          <w:trHeight w:val="58"/>
        </w:trPr>
        <w:tc>
          <w:tcPr>
            <w:tcW w:w="888" w:type="pct"/>
            <w:vMerge w:val="restart"/>
          </w:tcPr>
          <w:p w14:paraId="357ADE1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1.2.</w:t>
            </w:r>
          </w:p>
          <w:p w14:paraId="45A8221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Методы товароведения</w:t>
            </w:r>
          </w:p>
        </w:tc>
        <w:tc>
          <w:tcPr>
            <w:tcW w:w="2899" w:type="pct"/>
          </w:tcPr>
          <w:p w14:paraId="5E312D4A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1FA354AA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57F3BCF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2285EF6F" w14:textId="77777777">
        <w:tc>
          <w:tcPr>
            <w:tcW w:w="0" w:type="auto"/>
            <w:vMerge/>
          </w:tcPr>
          <w:p w14:paraId="56F6F1D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AA7C19B" w14:textId="77777777" w:rsidR="00722604" w:rsidRDefault="00000000">
            <w:pPr>
              <w:suppressAutoHyphens/>
              <w:contextualSpacing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Классификация и характеристика методов, применяемых в товароведении. Иерархический и фасетный методы классификации. Преимущества и недостатки. Товароведная классификация товаров</w:t>
            </w:r>
          </w:p>
        </w:tc>
        <w:tc>
          <w:tcPr>
            <w:tcW w:w="665" w:type="pct"/>
            <w:vMerge/>
          </w:tcPr>
          <w:p w14:paraId="70BB399D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99E21DD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0C786BD" w14:textId="77777777">
        <w:tc>
          <w:tcPr>
            <w:tcW w:w="0" w:type="auto"/>
            <w:vMerge/>
          </w:tcPr>
          <w:p w14:paraId="073F282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CF33350" w14:textId="77777777" w:rsidR="00722604" w:rsidRDefault="00000000">
            <w:pPr>
              <w:suppressAutoHyphens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Кодирование товаров: понятие, цели, правила, методы. Классификаторы: понятие, классификация, назначение. Современные способы кодирования товаров</w:t>
            </w:r>
          </w:p>
        </w:tc>
        <w:tc>
          <w:tcPr>
            <w:tcW w:w="665" w:type="pct"/>
            <w:vMerge/>
          </w:tcPr>
          <w:p w14:paraId="390435D1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1915DC7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597872E" w14:textId="77777777">
        <w:tc>
          <w:tcPr>
            <w:tcW w:w="0" w:type="auto"/>
            <w:vMerge/>
          </w:tcPr>
          <w:p w14:paraId="3188ECC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CF092B0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64386890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63105B9D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  <w:r>
              <w:rPr>
                <w:lang w:eastAsia="en-US"/>
              </w:rPr>
              <w:t xml:space="preserve"> </w:t>
            </w:r>
          </w:p>
        </w:tc>
      </w:tr>
      <w:tr w:rsidR="00722604" w14:paraId="1F324F6F" w14:textId="77777777">
        <w:tc>
          <w:tcPr>
            <w:tcW w:w="0" w:type="auto"/>
            <w:vMerge/>
          </w:tcPr>
          <w:p w14:paraId="2129ADD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6FE67BE" w14:textId="77777777" w:rsidR="00722604" w:rsidRDefault="00000000">
            <w:pPr>
              <w:suppressAutoHyphens/>
              <w:contextualSpacing/>
              <w:jc w:val="both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2</w:t>
            </w:r>
            <w:r>
              <w:rPr>
                <w:bCs/>
                <w:color w:val="000000"/>
                <w:lang w:eastAsia="en-US"/>
              </w:rPr>
              <w:t>. Распознавание разновидности метода классификации и составление классификации товаров фасетным и иерархическим методами</w:t>
            </w:r>
          </w:p>
        </w:tc>
        <w:tc>
          <w:tcPr>
            <w:tcW w:w="665" w:type="pct"/>
            <w:vMerge/>
          </w:tcPr>
          <w:p w14:paraId="78DEDA08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85F685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41F7470" w14:textId="77777777">
        <w:tc>
          <w:tcPr>
            <w:tcW w:w="0" w:type="auto"/>
            <w:vMerge/>
          </w:tcPr>
          <w:p w14:paraId="681E24E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77A61A5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3. </w:t>
            </w:r>
            <w:r>
              <w:rPr>
                <w:bCs/>
                <w:color w:val="000000"/>
                <w:lang w:eastAsia="en-US"/>
              </w:rPr>
              <w:t>Установление количества ступеней классификации и их наименований для кодов товаров, установленных общероссийским классификатором продукции. Идентификация товаров по штриховому коду (ШК)</w:t>
            </w:r>
          </w:p>
        </w:tc>
        <w:tc>
          <w:tcPr>
            <w:tcW w:w="665" w:type="pct"/>
            <w:vMerge/>
          </w:tcPr>
          <w:p w14:paraId="5D00EBD4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7640BA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08CBEED" w14:textId="77777777">
        <w:tc>
          <w:tcPr>
            <w:tcW w:w="0" w:type="auto"/>
            <w:vMerge/>
          </w:tcPr>
          <w:p w14:paraId="65C2A8B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7CEEE2F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4.</w:t>
            </w:r>
            <w:r>
              <w:t xml:space="preserve"> Решение задач на проверку подлинности товара на основе штрихового кодирования ЕАN – 13</w:t>
            </w:r>
          </w:p>
        </w:tc>
        <w:tc>
          <w:tcPr>
            <w:tcW w:w="665" w:type="pct"/>
            <w:vMerge/>
          </w:tcPr>
          <w:p w14:paraId="5894776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2B4E39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ABD35B0" w14:textId="77777777">
        <w:tc>
          <w:tcPr>
            <w:tcW w:w="0" w:type="auto"/>
            <w:vMerge/>
          </w:tcPr>
          <w:p w14:paraId="3285491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E52AE29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5. </w:t>
            </w:r>
            <w:r>
              <w:rPr>
                <w:rStyle w:val="a8"/>
                <w:b w:val="0"/>
              </w:rPr>
              <w:t>Исследование ассортимента товаров розничной торговой организации на основе методов-действия и методов-операции (по выбору обучающегося)</w:t>
            </w:r>
          </w:p>
        </w:tc>
        <w:tc>
          <w:tcPr>
            <w:tcW w:w="665" w:type="pct"/>
            <w:vMerge/>
          </w:tcPr>
          <w:p w14:paraId="04F02AF6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CACC2E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5F73E71" w14:textId="77777777">
        <w:tc>
          <w:tcPr>
            <w:tcW w:w="0" w:type="auto"/>
            <w:vMerge/>
          </w:tcPr>
          <w:p w14:paraId="27C175C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3CF5EA1" w14:textId="77777777" w:rsidR="0072260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65" w:type="pct"/>
            <w:vMerge w:val="restart"/>
          </w:tcPr>
          <w:p w14:paraId="056E2773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DEC1BE6" w14:textId="77777777" w:rsidR="00722604" w:rsidRDefault="00000000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40C3EBFE" w14:textId="77777777">
        <w:tc>
          <w:tcPr>
            <w:tcW w:w="0" w:type="auto"/>
            <w:vMerge/>
          </w:tcPr>
          <w:p w14:paraId="4923408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86E6B54" w14:textId="77777777" w:rsidR="00722604" w:rsidRDefault="00000000">
            <w:pPr>
              <w:contextualSpacing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  <w:r>
              <w:t xml:space="preserve"> решение задач по образцу, ситуационных производственных (профессиональных) задач, анализ полученных результатов на тему: «Методы товароведения, применяемые в розничной и оптовой торговле»</w:t>
            </w:r>
          </w:p>
        </w:tc>
        <w:tc>
          <w:tcPr>
            <w:tcW w:w="665" w:type="pct"/>
            <w:vMerge/>
          </w:tcPr>
          <w:p w14:paraId="6F1866E1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62FBF2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CDE5153" w14:textId="77777777">
        <w:tc>
          <w:tcPr>
            <w:tcW w:w="888" w:type="pct"/>
            <w:vMerge w:val="restart"/>
          </w:tcPr>
          <w:p w14:paraId="3741400C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1.3.</w:t>
            </w:r>
          </w:p>
          <w:p w14:paraId="5D42DED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Качество товаров и свойства товаров</w:t>
            </w:r>
          </w:p>
        </w:tc>
        <w:tc>
          <w:tcPr>
            <w:tcW w:w="2899" w:type="pct"/>
          </w:tcPr>
          <w:p w14:paraId="696C50DF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7B6768A1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4925DEBA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2C9042CD" w14:textId="77777777">
        <w:tc>
          <w:tcPr>
            <w:tcW w:w="0" w:type="auto"/>
            <w:vMerge/>
          </w:tcPr>
          <w:p w14:paraId="07E2A92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D7F37D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Понятие качества. Актуальность проблемы качества товаров. Требования к качеству товаров. Градации качества. Товарный и природный сортаменты </w:t>
            </w:r>
          </w:p>
        </w:tc>
        <w:tc>
          <w:tcPr>
            <w:tcW w:w="665" w:type="pct"/>
            <w:vMerge/>
          </w:tcPr>
          <w:p w14:paraId="348F3A88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5C5490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14D697C" w14:textId="77777777">
        <w:tc>
          <w:tcPr>
            <w:tcW w:w="0" w:type="auto"/>
            <w:vMerge/>
          </w:tcPr>
          <w:p w14:paraId="355F8C9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DA22A38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Основные понятия и классификация потребительских свойств и показателей качества товаров</w:t>
            </w:r>
          </w:p>
        </w:tc>
        <w:tc>
          <w:tcPr>
            <w:tcW w:w="665" w:type="pct"/>
            <w:vMerge/>
          </w:tcPr>
          <w:p w14:paraId="413A6F40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9CAB9F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5E1B137" w14:textId="77777777">
        <w:tc>
          <w:tcPr>
            <w:tcW w:w="0" w:type="auto"/>
            <w:vMerge/>
          </w:tcPr>
          <w:p w14:paraId="41D4A6C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60E9CA0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Номенклатура потребительских свойств товаров</w:t>
            </w:r>
          </w:p>
        </w:tc>
        <w:tc>
          <w:tcPr>
            <w:tcW w:w="665" w:type="pct"/>
            <w:vMerge/>
          </w:tcPr>
          <w:p w14:paraId="499B5D6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85BD405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F775FFD" w14:textId="77777777">
        <w:tc>
          <w:tcPr>
            <w:tcW w:w="0" w:type="auto"/>
            <w:vMerge/>
          </w:tcPr>
          <w:p w14:paraId="5E5845F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B80533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Свойства товаров и их природа: физические, химические, биологические и смешанные</w:t>
            </w:r>
          </w:p>
        </w:tc>
        <w:tc>
          <w:tcPr>
            <w:tcW w:w="665" w:type="pct"/>
            <w:vMerge/>
          </w:tcPr>
          <w:p w14:paraId="050654CF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EF0303C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501EB80" w14:textId="77777777">
        <w:tc>
          <w:tcPr>
            <w:tcW w:w="0" w:type="auto"/>
            <w:vMerge/>
          </w:tcPr>
          <w:p w14:paraId="61AA3FD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B609152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22B3CBAF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6699CAB2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</w:p>
        </w:tc>
      </w:tr>
      <w:tr w:rsidR="00722604" w14:paraId="6F8764AF" w14:textId="77777777">
        <w:tc>
          <w:tcPr>
            <w:tcW w:w="0" w:type="auto"/>
            <w:vMerge/>
          </w:tcPr>
          <w:p w14:paraId="25B4695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53AE2C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6</w:t>
            </w:r>
            <w:r>
              <w:rPr>
                <w:color w:val="000000"/>
                <w:lang w:eastAsia="en-US"/>
              </w:rPr>
              <w:t>. Исследование номенклатуры потребительских свойств продовольственных товаров и показателей качества товаров</w:t>
            </w:r>
          </w:p>
        </w:tc>
        <w:tc>
          <w:tcPr>
            <w:tcW w:w="665" w:type="pct"/>
            <w:vMerge/>
          </w:tcPr>
          <w:p w14:paraId="0F1B163C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D30ADC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1085332" w14:textId="77777777">
        <w:tc>
          <w:tcPr>
            <w:tcW w:w="0" w:type="auto"/>
            <w:vMerge/>
          </w:tcPr>
          <w:p w14:paraId="382E930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DCB13F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7</w:t>
            </w:r>
            <w:r>
              <w:rPr>
                <w:color w:val="000000"/>
                <w:lang w:eastAsia="en-US"/>
              </w:rPr>
              <w:t xml:space="preserve">. Исследование номенклатуры потребительских свойств непродовольственных товаров </w:t>
            </w:r>
          </w:p>
        </w:tc>
        <w:tc>
          <w:tcPr>
            <w:tcW w:w="665" w:type="pct"/>
            <w:vMerge/>
          </w:tcPr>
          <w:p w14:paraId="22CA9D57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202D092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34B85EB" w14:textId="77777777">
        <w:tc>
          <w:tcPr>
            <w:tcW w:w="0" w:type="auto"/>
            <w:vMerge/>
          </w:tcPr>
          <w:p w14:paraId="476C7D0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8065E6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8</w:t>
            </w:r>
            <w:r>
              <w:rPr>
                <w:color w:val="000000"/>
                <w:lang w:eastAsia="en-US"/>
              </w:rPr>
              <w:t>. Определение градации качества продовольственных товаров</w:t>
            </w:r>
          </w:p>
        </w:tc>
        <w:tc>
          <w:tcPr>
            <w:tcW w:w="665" w:type="pct"/>
            <w:vMerge/>
          </w:tcPr>
          <w:p w14:paraId="17604081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2975959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3F92BCE" w14:textId="77777777">
        <w:tc>
          <w:tcPr>
            <w:tcW w:w="0" w:type="auto"/>
            <w:vMerge/>
          </w:tcPr>
          <w:p w14:paraId="635D795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405BB55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9.</w:t>
            </w:r>
            <w:r>
              <w:t xml:space="preserve"> Анализ ассортиментной политики розничной торговой организации (по выбору обучающегося)</w:t>
            </w:r>
          </w:p>
        </w:tc>
        <w:tc>
          <w:tcPr>
            <w:tcW w:w="665" w:type="pct"/>
            <w:vMerge/>
          </w:tcPr>
          <w:p w14:paraId="3AF0577D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159255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42727F2" w14:textId="77777777">
        <w:tc>
          <w:tcPr>
            <w:tcW w:w="0" w:type="auto"/>
            <w:vMerge/>
          </w:tcPr>
          <w:p w14:paraId="49124B1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DD76F3F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10.</w:t>
            </w:r>
            <w:r>
              <w:t xml:space="preserve"> Работа с нормативными и техническими документами, регламентирующими ассортимент товаров, формирование ассортимента для розничной торговой организации (направление по выбору обучающегося)</w:t>
            </w:r>
          </w:p>
        </w:tc>
        <w:tc>
          <w:tcPr>
            <w:tcW w:w="665" w:type="pct"/>
            <w:vMerge/>
          </w:tcPr>
          <w:p w14:paraId="2CD39F1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D8A77EA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159162C" w14:textId="77777777">
        <w:tc>
          <w:tcPr>
            <w:tcW w:w="0" w:type="auto"/>
            <w:vMerge/>
          </w:tcPr>
          <w:p w14:paraId="7D3443E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91D0E31" w14:textId="77777777" w:rsidR="0072260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65" w:type="pct"/>
            <w:vMerge w:val="restart"/>
          </w:tcPr>
          <w:p w14:paraId="4AB64697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4DBEF20F" w14:textId="77777777" w:rsidR="00722604" w:rsidRDefault="00000000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362434F0" w14:textId="77777777">
        <w:tc>
          <w:tcPr>
            <w:tcW w:w="0" w:type="auto"/>
            <w:vMerge/>
          </w:tcPr>
          <w:p w14:paraId="41B45EF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FAC006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подготовка реферата (компьютерной презентации) на тему: «Факторы, влияющие на формирование ассортимента розничной торговой организации, регулирование этих факторов (на примере организации по выбору обучающегося)»</w:t>
            </w:r>
          </w:p>
        </w:tc>
        <w:tc>
          <w:tcPr>
            <w:tcW w:w="665" w:type="pct"/>
            <w:vMerge/>
          </w:tcPr>
          <w:p w14:paraId="44990F2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EE6C519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BF13700" w14:textId="77777777">
        <w:tc>
          <w:tcPr>
            <w:tcW w:w="888" w:type="pct"/>
            <w:vMerge w:val="restart"/>
          </w:tcPr>
          <w:p w14:paraId="260FA166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1.4.</w:t>
            </w:r>
          </w:p>
          <w:p w14:paraId="40AF8119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Обеспечение качества и количества товаров</w:t>
            </w:r>
          </w:p>
        </w:tc>
        <w:tc>
          <w:tcPr>
            <w:tcW w:w="2899" w:type="pct"/>
          </w:tcPr>
          <w:p w14:paraId="27F87B05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0294279E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08C07FB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6156A562" w14:textId="77777777">
        <w:tc>
          <w:tcPr>
            <w:tcW w:w="0" w:type="auto"/>
            <w:vMerge/>
          </w:tcPr>
          <w:p w14:paraId="4FD7D47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5FE526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Факторы, формирующие сохраняющие и качество товаров: сырье, материалы, упаковка, хранение, товарная обработка</w:t>
            </w:r>
          </w:p>
        </w:tc>
        <w:tc>
          <w:tcPr>
            <w:tcW w:w="665" w:type="pct"/>
            <w:vMerge/>
          </w:tcPr>
          <w:p w14:paraId="28AC720B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A9FD90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2B64A48" w14:textId="77777777">
        <w:tc>
          <w:tcPr>
            <w:tcW w:w="0" w:type="auto"/>
            <w:vMerge/>
          </w:tcPr>
          <w:p w14:paraId="54137C8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A9D8F1B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2. </w:t>
            </w:r>
            <w:r>
              <w:rPr>
                <w:color w:val="000000"/>
                <w:lang w:eastAsia="en-US"/>
              </w:rPr>
              <w:t>Товарные потери</w:t>
            </w:r>
          </w:p>
        </w:tc>
        <w:tc>
          <w:tcPr>
            <w:tcW w:w="665" w:type="pct"/>
            <w:vMerge/>
          </w:tcPr>
          <w:p w14:paraId="5987B189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5B2AD7C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F923391" w14:textId="77777777">
        <w:tc>
          <w:tcPr>
            <w:tcW w:w="0" w:type="auto"/>
            <w:vMerge/>
          </w:tcPr>
          <w:p w14:paraId="564C9CFF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42FD1C1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498EC143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12</w:t>
            </w:r>
          </w:p>
        </w:tc>
        <w:tc>
          <w:tcPr>
            <w:tcW w:w="548" w:type="pct"/>
            <w:vMerge w:val="restart"/>
          </w:tcPr>
          <w:p w14:paraId="0499139D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  <w:r>
              <w:rPr>
                <w:lang w:eastAsia="en-US"/>
              </w:rPr>
              <w:t xml:space="preserve"> </w:t>
            </w:r>
          </w:p>
        </w:tc>
      </w:tr>
      <w:tr w:rsidR="00722604" w14:paraId="7DDC7BEF" w14:textId="77777777">
        <w:tc>
          <w:tcPr>
            <w:tcW w:w="0" w:type="auto"/>
            <w:vMerge/>
          </w:tcPr>
          <w:p w14:paraId="26D1311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255437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11</w:t>
            </w:r>
            <w:r>
              <w:rPr>
                <w:color w:val="000000"/>
                <w:lang w:eastAsia="en-US"/>
              </w:rPr>
              <w:t xml:space="preserve">. Выбор рациональных способов размещения товаров на хранение и регулирования режима хранения для обеспечения сохраняемости </w:t>
            </w:r>
          </w:p>
        </w:tc>
        <w:tc>
          <w:tcPr>
            <w:tcW w:w="665" w:type="pct"/>
            <w:vMerge/>
          </w:tcPr>
          <w:p w14:paraId="5C099BE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7AE897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32A630C" w14:textId="77777777">
        <w:tc>
          <w:tcPr>
            <w:tcW w:w="0" w:type="auto"/>
            <w:vMerge/>
          </w:tcPr>
          <w:p w14:paraId="0E8B7AA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7EC679B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12. </w:t>
            </w:r>
            <w:r>
              <w:rPr>
                <w:bCs/>
                <w:color w:val="000000"/>
                <w:lang w:eastAsia="en-US"/>
              </w:rPr>
              <w:t>Работа с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t xml:space="preserve">нормативными документами, регламентирующими порядок списания потерь, установление алгоритма списания </w:t>
            </w:r>
          </w:p>
        </w:tc>
        <w:tc>
          <w:tcPr>
            <w:tcW w:w="665" w:type="pct"/>
            <w:vMerge/>
          </w:tcPr>
          <w:p w14:paraId="634F551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5810F07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6A4B3DE" w14:textId="77777777">
        <w:tc>
          <w:tcPr>
            <w:tcW w:w="0" w:type="auto"/>
            <w:vMerge/>
          </w:tcPr>
          <w:p w14:paraId="3C26A59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1AB70CA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13.</w:t>
            </w:r>
            <w:r>
              <w:rPr>
                <w:color w:val="000000"/>
                <w:lang w:eastAsia="en-US"/>
              </w:rPr>
              <w:t xml:space="preserve"> Расчет фактических и нормируемых потерь и разработка мероприятий по их сокращению</w:t>
            </w:r>
          </w:p>
        </w:tc>
        <w:tc>
          <w:tcPr>
            <w:tcW w:w="665" w:type="pct"/>
            <w:vMerge/>
          </w:tcPr>
          <w:p w14:paraId="1912D48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270A633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9CAE7DF" w14:textId="77777777">
        <w:tc>
          <w:tcPr>
            <w:tcW w:w="0" w:type="auto"/>
            <w:vMerge/>
          </w:tcPr>
          <w:p w14:paraId="67950E1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C4B3D6F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14.</w:t>
            </w:r>
            <w:r>
              <w:rPr>
                <w:rStyle w:val="a8"/>
                <w:b w:val="0"/>
              </w:rPr>
              <w:t xml:space="preserve"> Изучение пищевой ценности продовольственных товаров: энергетическая ценность (калорийность), количество белков, жиров, углеводов, количество витаминов и минеральных веществ</w:t>
            </w:r>
          </w:p>
        </w:tc>
        <w:tc>
          <w:tcPr>
            <w:tcW w:w="665" w:type="pct"/>
            <w:vMerge/>
          </w:tcPr>
          <w:p w14:paraId="4D80AF6E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CD6DC36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2D93A51" w14:textId="77777777">
        <w:tc>
          <w:tcPr>
            <w:tcW w:w="0" w:type="auto"/>
            <w:vMerge/>
          </w:tcPr>
          <w:p w14:paraId="382E313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F224D8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15. </w:t>
            </w:r>
            <w:r>
              <w:rPr>
                <w:rStyle w:val="a8"/>
                <w:b w:val="0"/>
              </w:rPr>
              <w:t xml:space="preserve">Изучение направлений: физиология питания, </w:t>
            </w:r>
            <w:r>
              <w:t>усвояемость</w:t>
            </w:r>
          </w:p>
        </w:tc>
        <w:tc>
          <w:tcPr>
            <w:tcW w:w="665" w:type="pct"/>
            <w:vMerge/>
          </w:tcPr>
          <w:p w14:paraId="42058312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8821E8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A6D426C" w14:textId="77777777">
        <w:trPr>
          <w:trHeight w:val="319"/>
        </w:trPr>
        <w:tc>
          <w:tcPr>
            <w:tcW w:w="0" w:type="auto"/>
            <w:vMerge/>
          </w:tcPr>
          <w:p w14:paraId="429F0E2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AEE5750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16. </w:t>
            </w:r>
            <w:r>
              <w:rPr>
                <w:bCs/>
                <w:color w:val="000000"/>
                <w:lang w:eastAsia="en-US"/>
              </w:rPr>
              <w:t xml:space="preserve">Анализ </w:t>
            </w:r>
            <w:r>
              <w:rPr>
                <w:color w:val="000000"/>
                <w:lang w:eastAsia="en-US"/>
              </w:rPr>
              <w:t xml:space="preserve">обеспечения качества и количества товаров на всех </w:t>
            </w:r>
            <w:r>
              <w:t>этапах логистики (продукция по выбору обучающегося)</w:t>
            </w:r>
          </w:p>
        </w:tc>
        <w:tc>
          <w:tcPr>
            <w:tcW w:w="665" w:type="pct"/>
            <w:vMerge/>
          </w:tcPr>
          <w:p w14:paraId="549888E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AC8F50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4F4F5CCB" w14:textId="77777777">
        <w:tc>
          <w:tcPr>
            <w:tcW w:w="0" w:type="auto"/>
            <w:vMerge/>
          </w:tcPr>
          <w:p w14:paraId="1C99EF4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87DE3B7" w14:textId="77777777" w:rsidR="0072260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65" w:type="pct"/>
            <w:vMerge w:val="restart"/>
          </w:tcPr>
          <w:p w14:paraId="7095CAA7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3D8C6D71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478B3F72" w14:textId="77777777">
        <w:tc>
          <w:tcPr>
            <w:tcW w:w="0" w:type="auto"/>
            <w:vMerge/>
          </w:tcPr>
          <w:p w14:paraId="32A7C24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8D59C52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>
              <w:rPr>
                <w:bCs/>
              </w:rPr>
              <w:t>выполнение контрольных упражнений и заданий, составление схем на тему: «</w:t>
            </w:r>
            <w:r>
              <w:t>Стадии и этапы технологического жизненного цикла товаров</w:t>
            </w:r>
            <w:r>
              <w:rPr>
                <w:bCs/>
              </w:rPr>
              <w:t xml:space="preserve">»  </w:t>
            </w:r>
          </w:p>
        </w:tc>
        <w:tc>
          <w:tcPr>
            <w:tcW w:w="665" w:type="pct"/>
            <w:vMerge/>
          </w:tcPr>
          <w:p w14:paraId="65DAF74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C4CC0C0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21CCCB79" w14:textId="77777777">
        <w:tc>
          <w:tcPr>
            <w:tcW w:w="888" w:type="pct"/>
            <w:vMerge w:val="restart"/>
          </w:tcPr>
          <w:p w14:paraId="440DCD02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1.5.</w:t>
            </w:r>
          </w:p>
          <w:p w14:paraId="607EA256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Товарная информация</w:t>
            </w:r>
          </w:p>
        </w:tc>
        <w:tc>
          <w:tcPr>
            <w:tcW w:w="2899" w:type="pct"/>
          </w:tcPr>
          <w:p w14:paraId="7526AA8F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676A30AD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FDA391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7DDB131C" w14:textId="77777777">
        <w:tc>
          <w:tcPr>
            <w:tcW w:w="0" w:type="auto"/>
            <w:vMerge/>
          </w:tcPr>
          <w:p w14:paraId="48A6A9B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CC99345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Виды, формы, средства и носители товарной информации. Требования к товарной информации </w:t>
            </w:r>
          </w:p>
        </w:tc>
        <w:tc>
          <w:tcPr>
            <w:tcW w:w="665" w:type="pct"/>
            <w:vMerge/>
          </w:tcPr>
          <w:p w14:paraId="1C2383FA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98AD35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90B2E5F" w14:textId="77777777">
        <w:trPr>
          <w:trHeight w:val="58"/>
        </w:trPr>
        <w:tc>
          <w:tcPr>
            <w:tcW w:w="0" w:type="auto"/>
            <w:vMerge/>
          </w:tcPr>
          <w:p w14:paraId="58791D3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961E31A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7B523169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1B3E889A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</w:p>
        </w:tc>
      </w:tr>
      <w:tr w:rsidR="00722604" w14:paraId="655A835F" w14:textId="77777777">
        <w:trPr>
          <w:trHeight w:val="58"/>
        </w:trPr>
        <w:tc>
          <w:tcPr>
            <w:tcW w:w="0" w:type="auto"/>
            <w:vMerge/>
          </w:tcPr>
          <w:p w14:paraId="4CFED5B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759BA3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17. </w:t>
            </w:r>
            <w:r>
              <w:rPr>
                <w:color w:val="000000"/>
                <w:lang w:eastAsia="en-US"/>
              </w:rPr>
              <w:t xml:space="preserve">Анализ структуры и информации на потребительской и транспортной маркировке товаров  </w:t>
            </w:r>
          </w:p>
        </w:tc>
        <w:tc>
          <w:tcPr>
            <w:tcW w:w="665" w:type="pct"/>
            <w:vMerge/>
          </w:tcPr>
          <w:p w14:paraId="784925DE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93EB2B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FF4A6F4" w14:textId="77777777">
        <w:trPr>
          <w:trHeight w:val="58"/>
        </w:trPr>
        <w:tc>
          <w:tcPr>
            <w:tcW w:w="0" w:type="auto"/>
            <w:vMerge/>
          </w:tcPr>
          <w:p w14:paraId="5C6EC78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0E85A3C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18.</w:t>
            </w:r>
            <w:r>
              <w:rPr>
                <w:color w:val="000000"/>
                <w:lang w:eastAsia="en-US"/>
              </w:rPr>
              <w:t xml:space="preserve"> Изучение манипуляционных и </w:t>
            </w:r>
            <w:r>
              <w:rPr>
                <w:bCs/>
                <w:color w:val="000000"/>
                <w:lang w:eastAsia="en-US"/>
              </w:rPr>
              <w:t xml:space="preserve">предупредительных знаков </w:t>
            </w:r>
            <w:r>
              <w:rPr>
                <w:color w:val="000000"/>
                <w:lang w:eastAsia="en-US"/>
              </w:rPr>
              <w:t>(маркировка товаров)</w:t>
            </w:r>
          </w:p>
        </w:tc>
        <w:tc>
          <w:tcPr>
            <w:tcW w:w="665" w:type="pct"/>
            <w:vMerge/>
          </w:tcPr>
          <w:p w14:paraId="0CDA7662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3FC4520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D667BBE" w14:textId="77777777">
        <w:trPr>
          <w:trHeight w:val="58"/>
        </w:trPr>
        <w:tc>
          <w:tcPr>
            <w:tcW w:w="0" w:type="auto"/>
            <w:vMerge/>
          </w:tcPr>
          <w:p w14:paraId="17B5BFA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2870C04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19</w:t>
            </w:r>
            <w:r>
              <w:rPr>
                <w:bCs/>
                <w:color w:val="000000"/>
                <w:lang w:eastAsia="en-US"/>
              </w:rPr>
              <w:t>.</w:t>
            </w:r>
            <w:r>
              <w:t xml:space="preserve"> </w:t>
            </w:r>
            <w:r>
              <w:rPr>
                <w:bCs/>
                <w:color w:val="000000"/>
                <w:lang w:eastAsia="en-US"/>
              </w:rPr>
              <w:t>Изучение знаков опасности и классификации опасных грузов (маркировка товаров)</w:t>
            </w:r>
          </w:p>
        </w:tc>
        <w:tc>
          <w:tcPr>
            <w:tcW w:w="665" w:type="pct"/>
            <w:vMerge/>
          </w:tcPr>
          <w:p w14:paraId="01E4C9D4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11F6B5C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5835AA99" w14:textId="77777777">
        <w:trPr>
          <w:trHeight w:val="58"/>
        </w:trPr>
        <w:tc>
          <w:tcPr>
            <w:tcW w:w="0" w:type="auto"/>
            <w:vMerge/>
          </w:tcPr>
          <w:p w14:paraId="0FA6184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1FDC670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20.</w:t>
            </w:r>
            <w:r>
              <w:t xml:space="preserve"> Изучение </w:t>
            </w:r>
            <w:r>
              <w:rPr>
                <w:color w:val="000000"/>
                <w:lang w:eastAsia="en-US"/>
              </w:rPr>
              <w:t>эксплуатационно-сопроводительной и рекламно-справочной информации о продовольственных / непродовольственных товарах</w:t>
            </w:r>
          </w:p>
        </w:tc>
        <w:tc>
          <w:tcPr>
            <w:tcW w:w="665" w:type="pct"/>
            <w:vMerge/>
          </w:tcPr>
          <w:p w14:paraId="2FB29972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1B56D7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28644DD8" w14:textId="77777777">
        <w:trPr>
          <w:trHeight w:val="58"/>
        </w:trPr>
        <w:tc>
          <w:tcPr>
            <w:tcW w:w="0" w:type="auto"/>
            <w:vMerge/>
          </w:tcPr>
          <w:p w14:paraId="1DDEA24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1051AF9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21.</w:t>
            </w:r>
            <w:r>
              <w:rPr>
                <w:color w:val="000000"/>
                <w:lang w:eastAsia="en-US"/>
              </w:rPr>
              <w:t xml:space="preserve"> Исследование порядка маркировки товаров в системе «Честный ЗНАК»»</w:t>
            </w:r>
          </w:p>
        </w:tc>
        <w:tc>
          <w:tcPr>
            <w:tcW w:w="665" w:type="pct"/>
            <w:vMerge/>
          </w:tcPr>
          <w:p w14:paraId="3BE8825F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1DE4E07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02EB8EF" w14:textId="77777777">
        <w:trPr>
          <w:trHeight w:val="58"/>
        </w:trPr>
        <w:tc>
          <w:tcPr>
            <w:tcW w:w="0" w:type="auto"/>
            <w:vMerge/>
          </w:tcPr>
          <w:p w14:paraId="2B0B0F2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250B058" w14:textId="77777777" w:rsidR="0072260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65" w:type="pct"/>
            <w:vMerge w:val="restart"/>
          </w:tcPr>
          <w:p w14:paraId="4C89F8C2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4190DAE" w14:textId="77777777" w:rsidR="00722604" w:rsidRDefault="00000000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ОК 01, ОК 03, </w:t>
            </w:r>
            <w:r>
              <w:rPr>
                <w:iCs/>
                <w:sz w:val="22"/>
                <w:szCs w:val="22"/>
                <w:lang w:eastAsia="en-US"/>
              </w:rPr>
              <w:t xml:space="preserve"> ОК 06, ОК 08</w:t>
            </w:r>
          </w:p>
        </w:tc>
      </w:tr>
      <w:tr w:rsidR="00722604" w14:paraId="28FD178A" w14:textId="77777777">
        <w:trPr>
          <w:trHeight w:val="58"/>
        </w:trPr>
        <w:tc>
          <w:tcPr>
            <w:tcW w:w="0" w:type="auto"/>
            <w:vMerge/>
          </w:tcPr>
          <w:p w14:paraId="0B7971CF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D0FC28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>
              <w:t>подготовка к практическим работам с использованием методических рекомендаций преподавателя, оформление отчетов, подготовка к защите на тему: «</w:t>
            </w:r>
            <w:r>
              <w:rPr>
                <w:rStyle w:val="a8"/>
                <w:rFonts w:eastAsia="Calibri"/>
                <w:b w:val="0"/>
              </w:rPr>
              <w:t>Средства товарной информации: QR-код и типы одномерных штриховых кодов»</w:t>
            </w:r>
          </w:p>
        </w:tc>
        <w:tc>
          <w:tcPr>
            <w:tcW w:w="665" w:type="pct"/>
            <w:vMerge/>
          </w:tcPr>
          <w:p w14:paraId="70A694F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1AD1B4C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3BFAFDB" w14:textId="77777777">
        <w:trPr>
          <w:trHeight w:val="58"/>
        </w:trPr>
        <w:tc>
          <w:tcPr>
            <w:tcW w:w="3787" w:type="pct"/>
            <w:gridSpan w:val="2"/>
          </w:tcPr>
          <w:p w14:paraId="107CD65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2. Товароведение потребительских товаров</w:t>
            </w:r>
          </w:p>
        </w:tc>
        <w:tc>
          <w:tcPr>
            <w:tcW w:w="1213" w:type="pct"/>
            <w:gridSpan w:val="2"/>
          </w:tcPr>
          <w:p w14:paraId="203671F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146</w:t>
            </w:r>
          </w:p>
        </w:tc>
      </w:tr>
      <w:tr w:rsidR="00722604" w14:paraId="0A64C657" w14:textId="77777777">
        <w:tc>
          <w:tcPr>
            <w:tcW w:w="3787" w:type="pct"/>
            <w:gridSpan w:val="2"/>
          </w:tcPr>
          <w:p w14:paraId="4BCA4032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МДК 02.02 Товароведение потребительских товаров</w:t>
            </w:r>
          </w:p>
        </w:tc>
        <w:tc>
          <w:tcPr>
            <w:tcW w:w="1213" w:type="pct"/>
            <w:gridSpan w:val="2"/>
          </w:tcPr>
          <w:p w14:paraId="290D9DA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146</w:t>
            </w:r>
          </w:p>
        </w:tc>
      </w:tr>
      <w:tr w:rsidR="00722604" w14:paraId="110D9DB9" w14:textId="77777777">
        <w:tc>
          <w:tcPr>
            <w:tcW w:w="888" w:type="pct"/>
            <w:vMerge w:val="restart"/>
          </w:tcPr>
          <w:p w14:paraId="5719A87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2.1.</w:t>
            </w:r>
          </w:p>
          <w:p w14:paraId="0E607AD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Товароведение продовольственных товаров</w:t>
            </w:r>
          </w:p>
        </w:tc>
        <w:tc>
          <w:tcPr>
            <w:tcW w:w="2899" w:type="pct"/>
          </w:tcPr>
          <w:p w14:paraId="2654E731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223603EA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548" w:type="pct"/>
            <w:vMerge w:val="restart"/>
          </w:tcPr>
          <w:p w14:paraId="0D40FBEE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</w:t>
            </w:r>
            <w:r>
              <w:rPr>
                <w:sz w:val="22"/>
                <w:szCs w:val="22"/>
                <w:lang w:eastAsia="en-US"/>
              </w:rPr>
              <w:t xml:space="preserve">ОК 07, </w:t>
            </w:r>
            <w:r>
              <w:rPr>
                <w:iCs/>
                <w:sz w:val="22"/>
                <w:szCs w:val="22"/>
                <w:lang w:eastAsia="en-US"/>
              </w:rPr>
              <w:t xml:space="preserve">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2F023A3C" w14:textId="77777777">
        <w:tc>
          <w:tcPr>
            <w:tcW w:w="0" w:type="auto"/>
            <w:vMerge/>
          </w:tcPr>
          <w:p w14:paraId="526887E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F320CD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1. </w:t>
            </w:r>
            <w:r>
              <w:rPr>
                <w:color w:val="000000"/>
                <w:lang w:eastAsia="en-US"/>
              </w:rPr>
              <w:t>Краткая характеристика продовольственных товаров группы растительного происхождения</w:t>
            </w:r>
          </w:p>
        </w:tc>
        <w:tc>
          <w:tcPr>
            <w:tcW w:w="665" w:type="pct"/>
            <w:vMerge/>
          </w:tcPr>
          <w:p w14:paraId="0E22A9B6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2D5614A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367CACD" w14:textId="77777777">
        <w:tc>
          <w:tcPr>
            <w:tcW w:w="0" w:type="auto"/>
            <w:vMerge/>
          </w:tcPr>
          <w:p w14:paraId="0380EE4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4421BD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2. </w:t>
            </w:r>
            <w:r>
              <w:rPr>
                <w:rStyle w:val="a8"/>
                <w:b w:val="0"/>
              </w:rPr>
              <w:t>Товароведная характеристика подгрупп зерномучных и плодоовощных товаров</w:t>
            </w:r>
          </w:p>
        </w:tc>
        <w:tc>
          <w:tcPr>
            <w:tcW w:w="665" w:type="pct"/>
            <w:vMerge/>
          </w:tcPr>
          <w:p w14:paraId="7733FA13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00D905C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C58A672" w14:textId="77777777">
        <w:tc>
          <w:tcPr>
            <w:tcW w:w="0" w:type="auto"/>
            <w:vMerge/>
          </w:tcPr>
          <w:p w14:paraId="7FDBE8D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280A686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rStyle w:val="a8"/>
                <w:b w:val="0"/>
              </w:rPr>
              <w:t>Товароведная характеристика подгрупп: крахмал и крахмалопродукты, сахар и его заменители, кондитерские товары</w:t>
            </w:r>
          </w:p>
        </w:tc>
        <w:tc>
          <w:tcPr>
            <w:tcW w:w="665" w:type="pct"/>
            <w:vMerge/>
          </w:tcPr>
          <w:p w14:paraId="0C81267E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1AE7202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DB697ED" w14:textId="77777777">
        <w:tc>
          <w:tcPr>
            <w:tcW w:w="0" w:type="auto"/>
            <w:vMerge/>
          </w:tcPr>
          <w:p w14:paraId="5FF6369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398E3CD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Краткая характеристика продовольственных товаров группы животного происхождения</w:t>
            </w:r>
          </w:p>
        </w:tc>
        <w:tc>
          <w:tcPr>
            <w:tcW w:w="665" w:type="pct"/>
            <w:vMerge/>
          </w:tcPr>
          <w:p w14:paraId="1B67D1A4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8E253D2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0D8F9CB" w14:textId="77777777">
        <w:tc>
          <w:tcPr>
            <w:tcW w:w="0" w:type="auto"/>
            <w:vMerge/>
          </w:tcPr>
          <w:p w14:paraId="00EF23A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137C596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5. </w:t>
            </w:r>
            <w:r>
              <w:rPr>
                <w:rStyle w:val="a8"/>
                <w:b w:val="0"/>
              </w:rPr>
              <w:t>Товароведная характеристика подгрупп: молочные и яичные товары</w:t>
            </w:r>
          </w:p>
        </w:tc>
        <w:tc>
          <w:tcPr>
            <w:tcW w:w="665" w:type="pct"/>
            <w:vMerge/>
          </w:tcPr>
          <w:p w14:paraId="03A3F85E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47BEA51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0C522CB" w14:textId="77777777">
        <w:tc>
          <w:tcPr>
            <w:tcW w:w="0" w:type="auto"/>
            <w:vMerge/>
          </w:tcPr>
          <w:p w14:paraId="7EF3CED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A51FB3E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6. </w:t>
            </w:r>
            <w:r>
              <w:rPr>
                <w:rStyle w:val="a8"/>
                <w:b w:val="0"/>
              </w:rPr>
              <w:t>Товароведная характеристика подгрупп: мясные и рыбные товары, морепродукты</w:t>
            </w:r>
          </w:p>
        </w:tc>
        <w:tc>
          <w:tcPr>
            <w:tcW w:w="665" w:type="pct"/>
            <w:vMerge/>
          </w:tcPr>
          <w:p w14:paraId="66207920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6D3A74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DE43690" w14:textId="77777777">
        <w:tc>
          <w:tcPr>
            <w:tcW w:w="0" w:type="auto"/>
            <w:vMerge/>
          </w:tcPr>
          <w:p w14:paraId="25D46A9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10ACA99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rStyle w:val="a8"/>
                <w:b w:val="0"/>
              </w:rPr>
              <w:t>Краткая характеристика продовольственных товаров группы смешанного происхождения: пищевые жиры и вкусовые товары</w:t>
            </w:r>
          </w:p>
        </w:tc>
        <w:tc>
          <w:tcPr>
            <w:tcW w:w="665" w:type="pct"/>
            <w:vMerge/>
          </w:tcPr>
          <w:p w14:paraId="760B3272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69B4649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3F96C7F" w14:textId="77777777">
        <w:tc>
          <w:tcPr>
            <w:tcW w:w="0" w:type="auto"/>
            <w:vMerge/>
          </w:tcPr>
          <w:p w14:paraId="270DF63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DAACBBB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7C56B087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32</w:t>
            </w:r>
          </w:p>
        </w:tc>
        <w:tc>
          <w:tcPr>
            <w:tcW w:w="548" w:type="pct"/>
            <w:vMerge w:val="restart"/>
          </w:tcPr>
          <w:p w14:paraId="24BF24F4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</w:p>
        </w:tc>
      </w:tr>
      <w:tr w:rsidR="00722604" w14:paraId="26F3A755" w14:textId="77777777">
        <w:tc>
          <w:tcPr>
            <w:tcW w:w="0" w:type="auto"/>
            <w:vMerge/>
          </w:tcPr>
          <w:p w14:paraId="22C4256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9DB64B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1.</w:t>
            </w:r>
            <w:r>
              <w:rPr>
                <w:color w:val="000000"/>
                <w:lang w:eastAsia="en-US"/>
              </w:rPr>
              <w:t xml:space="preserve"> Определение ассортиментной принадлежности товаров растительного происхождения </w:t>
            </w:r>
          </w:p>
        </w:tc>
        <w:tc>
          <w:tcPr>
            <w:tcW w:w="665" w:type="pct"/>
            <w:vMerge/>
          </w:tcPr>
          <w:p w14:paraId="50B29B56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EFE258E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0B9FD55" w14:textId="77777777">
        <w:tc>
          <w:tcPr>
            <w:tcW w:w="0" w:type="auto"/>
            <w:vMerge/>
          </w:tcPr>
          <w:p w14:paraId="6C672D5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D4324B1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2.</w:t>
            </w:r>
            <w:r>
              <w:rPr>
                <w:color w:val="000000"/>
                <w:lang w:eastAsia="en-US"/>
              </w:rPr>
              <w:t xml:space="preserve"> Расчет</w:t>
            </w:r>
            <w:r>
              <w:t xml:space="preserve"> энергетической ценности и усвояемости ПТ</w:t>
            </w:r>
            <w:r>
              <w:rPr>
                <w:color w:val="000000"/>
                <w:lang w:eastAsia="en-US"/>
              </w:rPr>
              <w:t xml:space="preserve"> однородной группы растительного происхождения</w:t>
            </w:r>
          </w:p>
        </w:tc>
        <w:tc>
          <w:tcPr>
            <w:tcW w:w="665" w:type="pct"/>
            <w:vMerge/>
          </w:tcPr>
          <w:p w14:paraId="23E37C3C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921CCC8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D0CC40D" w14:textId="77777777">
        <w:tc>
          <w:tcPr>
            <w:tcW w:w="0" w:type="auto"/>
            <w:vMerge/>
          </w:tcPr>
          <w:p w14:paraId="0A38763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31B77F1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3</w:t>
            </w:r>
            <w:r>
              <w:rPr>
                <w:color w:val="000000"/>
                <w:lang w:eastAsia="en-US"/>
              </w:rPr>
              <w:t>. Определение ассортиментной принадлежности товаров животного происхождения</w:t>
            </w:r>
          </w:p>
        </w:tc>
        <w:tc>
          <w:tcPr>
            <w:tcW w:w="665" w:type="pct"/>
            <w:vMerge/>
          </w:tcPr>
          <w:p w14:paraId="3FD5243B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EDBB07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DFD1B1C" w14:textId="77777777">
        <w:tc>
          <w:tcPr>
            <w:tcW w:w="0" w:type="auto"/>
            <w:vMerge/>
          </w:tcPr>
          <w:p w14:paraId="6DCA213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E69ADAB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4.</w:t>
            </w:r>
            <w:r>
              <w:rPr>
                <w:color w:val="000000"/>
                <w:lang w:eastAsia="en-US"/>
              </w:rPr>
              <w:t xml:space="preserve"> Расчет</w:t>
            </w:r>
            <w:r>
              <w:t xml:space="preserve"> энергетической ценности и усвояемости ПТ</w:t>
            </w:r>
            <w:r>
              <w:rPr>
                <w:color w:val="000000"/>
                <w:lang w:eastAsia="en-US"/>
              </w:rPr>
              <w:t xml:space="preserve"> однородной группы животного происхождения</w:t>
            </w:r>
          </w:p>
        </w:tc>
        <w:tc>
          <w:tcPr>
            <w:tcW w:w="665" w:type="pct"/>
            <w:vMerge/>
          </w:tcPr>
          <w:p w14:paraId="37388636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E81A0A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2D1FB8A5" w14:textId="77777777">
        <w:tc>
          <w:tcPr>
            <w:tcW w:w="0" w:type="auto"/>
            <w:vMerge/>
          </w:tcPr>
          <w:p w14:paraId="1205BEF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17CC422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5. </w:t>
            </w:r>
            <w:r>
              <w:rPr>
                <w:color w:val="000000"/>
                <w:lang w:eastAsia="en-US"/>
              </w:rPr>
              <w:t>Идентификация ассортиментной принадлежности товаров смешанного происхождения</w:t>
            </w:r>
          </w:p>
        </w:tc>
        <w:tc>
          <w:tcPr>
            <w:tcW w:w="665" w:type="pct"/>
            <w:vMerge/>
          </w:tcPr>
          <w:p w14:paraId="2A7D061F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960AED4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5199717A" w14:textId="77777777">
        <w:tc>
          <w:tcPr>
            <w:tcW w:w="0" w:type="auto"/>
            <w:vMerge/>
          </w:tcPr>
          <w:p w14:paraId="34FB67E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BCE9FFD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6.</w:t>
            </w:r>
            <w:r>
              <w:t xml:space="preserve"> </w:t>
            </w:r>
            <w:r>
              <w:rPr>
                <w:color w:val="000000"/>
                <w:lang w:eastAsia="en-US"/>
              </w:rPr>
              <w:t>Расчет</w:t>
            </w:r>
            <w:r>
              <w:t xml:space="preserve"> энергетической ценности и усвояемости ПТ</w:t>
            </w:r>
            <w:r>
              <w:rPr>
                <w:color w:val="000000"/>
                <w:lang w:eastAsia="en-US"/>
              </w:rPr>
              <w:t xml:space="preserve"> однородной группы</w:t>
            </w:r>
            <w:r>
              <w:rPr>
                <w:b/>
              </w:rPr>
              <w:t xml:space="preserve"> </w:t>
            </w:r>
            <w:r>
              <w:rPr>
                <w:rStyle w:val="a8"/>
                <w:b w:val="0"/>
              </w:rPr>
              <w:t>смешанного</w:t>
            </w:r>
            <w:r>
              <w:rPr>
                <w:color w:val="000000"/>
                <w:lang w:eastAsia="en-US"/>
              </w:rPr>
              <w:t xml:space="preserve"> происхождения</w:t>
            </w:r>
          </w:p>
        </w:tc>
        <w:tc>
          <w:tcPr>
            <w:tcW w:w="665" w:type="pct"/>
            <w:vMerge/>
          </w:tcPr>
          <w:p w14:paraId="30DC878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7487411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1F673AF4" w14:textId="77777777">
        <w:trPr>
          <w:trHeight w:val="132"/>
        </w:trPr>
        <w:tc>
          <w:tcPr>
            <w:tcW w:w="0" w:type="auto"/>
            <w:vMerge/>
          </w:tcPr>
          <w:p w14:paraId="06A3277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C2E66DC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5B2CE335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4154790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</w:t>
            </w:r>
            <w:r>
              <w:rPr>
                <w:sz w:val="22"/>
                <w:szCs w:val="22"/>
                <w:lang w:eastAsia="en-US"/>
              </w:rPr>
              <w:t xml:space="preserve">ОК 07, </w:t>
            </w:r>
            <w:r>
              <w:rPr>
                <w:iCs/>
                <w:sz w:val="22"/>
                <w:szCs w:val="22"/>
                <w:lang w:eastAsia="en-US"/>
              </w:rPr>
              <w:t xml:space="preserve">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46FCC7DD" w14:textId="77777777">
        <w:tc>
          <w:tcPr>
            <w:tcW w:w="0" w:type="auto"/>
            <w:vMerge/>
          </w:tcPr>
          <w:p w14:paraId="564D5BB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0C524D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изучение нормативно-правовых документов, касающихся идентификации продовольственных товаров однородных групп</w:t>
            </w:r>
            <w:r>
              <w:rPr>
                <w:color w:val="000000"/>
                <w:lang w:eastAsia="en-US"/>
              </w:rPr>
              <w:t xml:space="preserve"> растительного, животного и </w:t>
            </w:r>
            <w:r>
              <w:rPr>
                <w:rStyle w:val="a8"/>
                <w:b w:val="0"/>
              </w:rPr>
              <w:t>смешанного происхождения.</w:t>
            </w:r>
          </w:p>
        </w:tc>
        <w:tc>
          <w:tcPr>
            <w:tcW w:w="665" w:type="pct"/>
            <w:vMerge/>
          </w:tcPr>
          <w:p w14:paraId="5624563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B0CD965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AF52A9A" w14:textId="77777777">
        <w:tc>
          <w:tcPr>
            <w:tcW w:w="888" w:type="pct"/>
            <w:vMerge w:val="restart"/>
          </w:tcPr>
          <w:p w14:paraId="6A8C50C2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2.2.</w:t>
            </w:r>
          </w:p>
          <w:p w14:paraId="24031CC3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Товароведение непродовольственных товаров</w:t>
            </w:r>
          </w:p>
        </w:tc>
        <w:tc>
          <w:tcPr>
            <w:tcW w:w="2899" w:type="pct"/>
          </w:tcPr>
          <w:p w14:paraId="2673291A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2AFC9021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548" w:type="pct"/>
            <w:vMerge w:val="restart"/>
          </w:tcPr>
          <w:p w14:paraId="363218F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</w:t>
            </w:r>
            <w:r>
              <w:rPr>
                <w:sz w:val="22"/>
                <w:szCs w:val="22"/>
                <w:lang w:eastAsia="en-US"/>
              </w:rPr>
              <w:t xml:space="preserve">ОК 07, </w:t>
            </w:r>
            <w:r>
              <w:rPr>
                <w:iCs/>
                <w:sz w:val="22"/>
                <w:szCs w:val="22"/>
                <w:lang w:eastAsia="en-US"/>
              </w:rPr>
              <w:t xml:space="preserve">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4D6659F3" w14:textId="77777777">
        <w:tc>
          <w:tcPr>
            <w:tcW w:w="0" w:type="auto"/>
            <w:vMerge/>
          </w:tcPr>
          <w:p w14:paraId="6A70327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D4D7F08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1.</w:t>
            </w:r>
            <w:r>
              <w:rPr>
                <w:rStyle w:val="a8"/>
                <w:b w:val="0"/>
              </w:rPr>
              <w:t xml:space="preserve"> Краткая товароведная характеристика текстильных и одежно-обувных товаров: текстиль, трикотаж, швейные, меховые товары, обувь, ковровые изделия</w:t>
            </w:r>
          </w:p>
        </w:tc>
        <w:tc>
          <w:tcPr>
            <w:tcW w:w="665" w:type="pct"/>
            <w:vMerge/>
          </w:tcPr>
          <w:p w14:paraId="510F5AC1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51979E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EA58316" w14:textId="77777777">
        <w:tc>
          <w:tcPr>
            <w:tcW w:w="0" w:type="auto"/>
            <w:vMerge/>
          </w:tcPr>
          <w:p w14:paraId="6A95A09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93F58A4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2.</w:t>
            </w:r>
            <w:r>
              <w:rPr>
                <w:rStyle w:val="a8"/>
                <w:b w:val="0"/>
              </w:rPr>
              <w:t xml:space="preserve"> Краткая товароведная характеристика парфюмерно-косметических (гигиенических), галантерейных и ювелирных товаров </w:t>
            </w:r>
          </w:p>
        </w:tc>
        <w:tc>
          <w:tcPr>
            <w:tcW w:w="665" w:type="pct"/>
            <w:vMerge/>
          </w:tcPr>
          <w:p w14:paraId="5E38487E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041FD77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D526859" w14:textId="77777777">
        <w:tc>
          <w:tcPr>
            <w:tcW w:w="0" w:type="auto"/>
            <w:vMerge/>
          </w:tcPr>
          <w:p w14:paraId="5EA2E06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9886BC6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3.</w:t>
            </w:r>
            <w:r>
              <w:rPr>
                <w:rStyle w:val="a8"/>
                <w:b w:val="0"/>
              </w:rPr>
              <w:t xml:space="preserve"> Краткая товароведная характеристика</w:t>
            </w:r>
            <w:r>
              <w:rPr>
                <w:b/>
              </w:rPr>
              <w:t xml:space="preserve"> </w:t>
            </w:r>
            <w:r>
              <w:rPr>
                <w:rStyle w:val="a8"/>
                <w:b w:val="0"/>
              </w:rPr>
              <w:t>изделий народных художественных промыслов и сувениров, биотоваров (цветы, зоотовары, предметы ухода за ними и корма)</w:t>
            </w:r>
          </w:p>
        </w:tc>
        <w:tc>
          <w:tcPr>
            <w:tcW w:w="665" w:type="pct"/>
            <w:vMerge/>
          </w:tcPr>
          <w:p w14:paraId="719B4AEA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D95F7DA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62F4C5F" w14:textId="77777777">
        <w:tc>
          <w:tcPr>
            <w:tcW w:w="0" w:type="auto"/>
            <w:vMerge/>
          </w:tcPr>
          <w:p w14:paraId="4D79E57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863E1FD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4.</w:t>
            </w:r>
            <w:r>
              <w:rPr>
                <w:rStyle w:val="a8"/>
                <w:b w:val="0"/>
              </w:rPr>
              <w:t xml:space="preserve"> Краткая товароведная характеристика культурно-бытовых товаров: спортинвентарь, охотничьи товары, товары для отдыха, канцелярия, печатная продукция (книги, журналы), игрушки (мягкие, развивающие, настольные), часы</w:t>
            </w:r>
          </w:p>
        </w:tc>
        <w:tc>
          <w:tcPr>
            <w:tcW w:w="665" w:type="pct"/>
            <w:vMerge/>
          </w:tcPr>
          <w:p w14:paraId="0AE17AC2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72F21C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044F350" w14:textId="77777777">
        <w:tc>
          <w:tcPr>
            <w:tcW w:w="0" w:type="auto"/>
            <w:vMerge/>
          </w:tcPr>
          <w:p w14:paraId="4F91AF2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2F85DEE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5.</w:t>
            </w:r>
            <w:r>
              <w:rPr>
                <w:rStyle w:val="a8"/>
                <w:b w:val="0"/>
              </w:rPr>
              <w:t xml:space="preserve"> Краткая товароведная характеристика товаров изготовленных из стекла, пластика, металла, керамики, электротовары  </w:t>
            </w:r>
          </w:p>
        </w:tc>
        <w:tc>
          <w:tcPr>
            <w:tcW w:w="665" w:type="pct"/>
            <w:vMerge/>
          </w:tcPr>
          <w:p w14:paraId="2D383E3E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1B88EA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069ED30" w14:textId="77777777">
        <w:tc>
          <w:tcPr>
            <w:tcW w:w="0" w:type="auto"/>
            <w:vMerge/>
          </w:tcPr>
          <w:p w14:paraId="7036ED5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63C4C66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</w:t>
            </w:r>
            <w:r>
              <w:rPr>
                <w:color w:val="000000"/>
                <w:lang w:eastAsia="en-US"/>
              </w:rPr>
              <w:t xml:space="preserve"> Краткая </w:t>
            </w:r>
            <w:r>
              <w:rPr>
                <w:lang w:eastAsia="en-US"/>
              </w:rPr>
              <w:t>товароведная характеристика хозяйственных товаров:</w:t>
            </w:r>
            <w:r>
              <w:t xml:space="preserve"> мебель, бытовая техника и электроника</w:t>
            </w:r>
            <w:r>
              <w:rPr>
                <w:lang w:eastAsia="en-US"/>
              </w:rPr>
              <w:t>, товары бытовой химии,</w:t>
            </w:r>
            <w:r>
              <w:t xml:space="preserve"> строительные материалы и инструменты, в том числе электроинструмент</w:t>
            </w:r>
          </w:p>
        </w:tc>
        <w:tc>
          <w:tcPr>
            <w:tcW w:w="665" w:type="pct"/>
            <w:vMerge/>
          </w:tcPr>
          <w:p w14:paraId="524B977B" w14:textId="77777777" w:rsidR="00722604" w:rsidRDefault="0072260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8FF2CE4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F5A33A3" w14:textId="77777777">
        <w:tc>
          <w:tcPr>
            <w:tcW w:w="0" w:type="auto"/>
            <w:vMerge/>
          </w:tcPr>
          <w:p w14:paraId="6ABD136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29EC68F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50346238" w14:textId="77777777" w:rsidR="00722604" w:rsidRDefault="00000000">
            <w:pPr>
              <w:contextualSpacing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20</w:t>
            </w:r>
          </w:p>
        </w:tc>
        <w:tc>
          <w:tcPr>
            <w:tcW w:w="548" w:type="pct"/>
            <w:vMerge w:val="restart"/>
          </w:tcPr>
          <w:p w14:paraId="04A8EB5E" w14:textId="77777777" w:rsidR="00722604" w:rsidRDefault="00000000">
            <w:pPr>
              <w:contextualSpacing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 </w:t>
            </w:r>
          </w:p>
        </w:tc>
      </w:tr>
      <w:tr w:rsidR="00722604" w14:paraId="29217C61" w14:textId="77777777">
        <w:tc>
          <w:tcPr>
            <w:tcW w:w="0" w:type="auto"/>
            <w:vMerge/>
          </w:tcPr>
          <w:p w14:paraId="227BE0C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56B606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7</w:t>
            </w:r>
            <w:r>
              <w:rPr>
                <w:color w:val="000000"/>
                <w:lang w:eastAsia="en-US"/>
              </w:rPr>
              <w:t>. Определение ассортиментной принадлежности  одежно-обувных и парфюмерно-косметических товаров</w:t>
            </w:r>
          </w:p>
        </w:tc>
        <w:tc>
          <w:tcPr>
            <w:tcW w:w="665" w:type="pct"/>
            <w:vMerge/>
          </w:tcPr>
          <w:p w14:paraId="035F1489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1A3849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54AC7BC" w14:textId="77777777">
        <w:tc>
          <w:tcPr>
            <w:tcW w:w="0" w:type="auto"/>
            <w:vMerge/>
          </w:tcPr>
          <w:p w14:paraId="04AD56A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8E20E1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8.</w:t>
            </w:r>
            <w:r>
              <w:rPr>
                <w:color w:val="000000"/>
                <w:lang w:eastAsia="en-US"/>
              </w:rPr>
              <w:t xml:space="preserve"> Определение ассортиментной принадлежности  культурно-бытовых и хозяйственных товаров</w:t>
            </w:r>
          </w:p>
        </w:tc>
        <w:tc>
          <w:tcPr>
            <w:tcW w:w="665" w:type="pct"/>
            <w:vMerge/>
          </w:tcPr>
          <w:p w14:paraId="6343AF38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6A5E4E4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E005838" w14:textId="77777777">
        <w:tc>
          <w:tcPr>
            <w:tcW w:w="0" w:type="auto"/>
            <w:vMerge/>
          </w:tcPr>
          <w:p w14:paraId="70DD470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3FA6ED8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Практическое занятие № 9.</w:t>
            </w:r>
            <w:r>
              <w:t xml:space="preserve"> Расчет цены, по которой целесообразно продавать товар (подгруппа товара по выбору обучающегося)</w:t>
            </w:r>
          </w:p>
        </w:tc>
        <w:tc>
          <w:tcPr>
            <w:tcW w:w="665" w:type="pct"/>
            <w:vMerge/>
          </w:tcPr>
          <w:p w14:paraId="697B4130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880BDDB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15853AA" w14:textId="77777777">
        <w:tc>
          <w:tcPr>
            <w:tcW w:w="0" w:type="auto"/>
            <w:vMerge/>
          </w:tcPr>
          <w:p w14:paraId="2E45382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0873763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10. </w:t>
            </w:r>
            <w:r>
              <w:t>Определение спроса на товар, анализ полученного результата (подгруппа товара по выбору обучающегося)</w:t>
            </w:r>
          </w:p>
        </w:tc>
        <w:tc>
          <w:tcPr>
            <w:tcW w:w="665" w:type="pct"/>
            <w:vMerge/>
          </w:tcPr>
          <w:p w14:paraId="4E648BEF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25927CB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531A43C" w14:textId="77777777">
        <w:tc>
          <w:tcPr>
            <w:tcW w:w="0" w:type="auto"/>
            <w:vMerge/>
          </w:tcPr>
          <w:p w14:paraId="248E6E1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7221DDC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Практическое занятие № 11. </w:t>
            </w:r>
            <w:r>
              <w:t>Определение доли потенциальных покупателей товара, анализ полученных результатов (подгруппа товара по выбору обучающегося)</w:t>
            </w:r>
          </w:p>
        </w:tc>
        <w:tc>
          <w:tcPr>
            <w:tcW w:w="665" w:type="pct"/>
            <w:vMerge/>
          </w:tcPr>
          <w:p w14:paraId="42E0288F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C80D32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BD339EC" w14:textId="77777777">
        <w:tc>
          <w:tcPr>
            <w:tcW w:w="0" w:type="auto"/>
            <w:vMerge/>
          </w:tcPr>
          <w:p w14:paraId="3C76718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6EF33AC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419E1438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87A6DCD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2.1, ПК 2.2, ПК 2.3,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</w:t>
            </w:r>
            <w:r>
              <w:rPr>
                <w:sz w:val="22"/>
                <w:szCs w:val="22"/>
                <w:lang w:eastAsia="en-US"/>
              </w:rPr>
              <w:t xml:space="preserve">ОК 07, </w:t>
            </w:r>
            <w:r>
              <w:rPr>
                <w:iCs/>
                <w:sz w:val="22"/>
                <w:szCs w:val="22"/>
                <w:lang w:eastAsia="en-US"/>
              </w:rPr>
              <w:t xml:space="preserve">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39EEC4F9" w14:textId="77777777">
        <w:tc>
          <w:tcPr>
            <w:tcW w:w="0" w:type="auto"/>
            <w:vMerge/>
          </w:tcPr>
          <w:p w14:paraId="3161F48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5EE475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изучение нормативно-правовых документов, касающихся идентификации непродовольственных товаров</w:t>
            </w:r>
          </w:p>
        </w:tc>
        <w:tc>
          <w:tcPr>
            <w:tcW w:w="665" w:type="pct"/>
            <w:vMerge/>
          </w:tcPr>
          <w:p w14:paraId="7134ABB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CABE7F8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4C106A2E" w14:textId="77777777">
        <w:tc>
          <w:tcPr>
            <w:tcW w:w="3787" w:type="pct"/>
            <w:gridSpan w:val="2"/>
          </w:tcPr>
          <w:p w14:paraId="180760EC" w14:textId="77777777" w:rsidR="00722604" w:rsidRDefault="00722604">
            <w:pPr>
              <w:numPr>
                <w:ilvl w:val="0"/>
                <w:numId w:val="1"/>
              </w:numPr>
              <w:ind w:left="567" w:hanging="425"/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65" w:type="pct"/>
          </w:tcPr>
          <w:p w14:paraId="6E1DF6C1" w14:textId="77777777" w:rsidR="00722604" w:rsidRDefault="00722604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</w:tcPr>
          <w:p w14:paraId="0E902CB9" w14:textId="77777777" w:rsidR="00722604" w:rsidRDefault="00722604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722604" w14:paraId="2DC901F3" w14:textId="77777777">
        <w:tc>
          <w:tcPr>
            <w:tcW w:w="3787" w:type="pct"/>
            <w:gridSpan w:val="2"/>
          </w:tcPr>
          <w:p w14:paraId="2CC650A9" w14:textId="77777777" w:rsidR="00722604" w:rsidRDefault="00722604">
            <w:pPr>
              <w:numPr>
                <w:ilvl w:val="0"/>
                <w:numId w:val="2"/>
              </w:numPr>
              <w:ind w:left="426" w:hanging="426"/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65" w:type="pct"/>
          </w:tcPr>
          <w:p w14:paraId="4F113717" w14:textId="77777777" w:rsidR="00722604" w:rsidRDefault="00722604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48" w:type="pct"/>
          </w:tcPr>
          <w:p w14:paraId="627B4312" w14:textId="77777777" w:rsidR="00722604" w:rsidRDefault="00722604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22604" w14:paraId="63504739" w14:textId="77777777">
        <w:tc>
          <w:tcPr>
            <w:tcW w:w="3787" w:type="pct"/>
            <w:gridSpan w:val="2"/>
          </w:tcPr>
          <w:p w14:paraId="135C9D26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3. Оценка качества и основы экспертизы потребительских товаров</w:t>
            </w:r>
          </w:p>
        </w:tc>
        <w:tc>
          <w:tcPr>
            <w:tcW w:w="1213" w:type="pct"/>
            <w:gridSpan w:val="2"/>
          </w:tcPr>
          <w:p w14:paraId="6305746C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108 </w:t>
            </w:r>
          </w:p>
        </w:tc>
      </w:tr>
      <w:tr w:rsidR="00722604" w14:paraId="73A74BBC" w14:textId="77777777">
        <w:tc>
          <w:tcPr>
            <w:tcW w:w="3787" w:type="pct"/>
            <w:gridSpan w:val="2"/>
          </w:tcPr>
          <w:p w14:paraId="19C93671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МДК 02.03 Оценка качества и основы экспертизы потребительских товаров</w:t>
            </w:r>
          </w:p>
        </w:tc>
        <w:tc>
          <w:tcPr>
            <w:tcW w:w="1213" w:type="pct"/>
            <w:gridSpan w:val="2"/>
          </w:tcPr>
          <w:p w14:paraId="573A53A2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108</w:t>
            </w:r>
          </w:p>
        </w:tc>
      </w:tr>
      <w:tr w:rsidR="00722604" w14:paraId="260AB113" w14:textId="77777777">
        <w:tc>
          <w:tcPr>
            <w:tcW w:w="888" w:type="pct"/>
            <w:vMerge w:val="restart"/>
          </w:tcPr>
          <w:p w14:paraId="74115BFC" w14:textId="77777777" w:rsidR="00722604" w:rsidRDefault="00000000">
            <w:pPr>
              <w:contextualSpacing/>
              <w:jc w:val="center"/>
              <w:rPr>
                <w:rStyle w:val="a8"/>
              </w:rPr>
            </w:pPr>
            <w:r>
              <w:rPr>
                <w:rStyle w:val="a8"/>
              </w:rPr>
              <w:t>Тема 3.1.</w:t>
            </w:r>
          </w:p>
          <w:p w14:paraId="5902D9F1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rStyle w:val="a8"/>
              </w:rPr>
              <w:t>Оценочная деятельность в товароведении</w:t>
            </w:r>
          </w:p>
        </w:tc>
        <w:tc>
          <w:tcPr>
            <w:tcW w:w="2899" w:type="pct"/>
          </w:tcPr>
          <w:p w14:paraId="5D6FD514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264E5B00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548" w:type="pct"/>
            <w:vMerge w:val="restart"/>
          </w:tcPr>
          <w:p w14:paraId="2705D6B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3E1D4829" w14:textId="77777777">
        <w:tc>
          <w:tcPr>
            <w:tcW w:w="0" w:type="auto"/>
            <w:vMerge/>
          </w:tcPr>
          <w:p w14:paraId="0337FF2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643EEB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Основные понятия оценочной деятельности. Факторы качества товаров.</w:t>
            </w:r>
          </w:p>
        </w:tc>
        <w:tc>
          <w:tcPr>
            <w:tcW w:w="665" w:type="pct"/>
            <w:vMerge/>
          </w:tcPr>
          <w:p w14:paraId="472A4FE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D493FB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4FD1011" w14:textId="77777777">
        <w:trPr>
          <w:trHeight w:val="58"/>
        </w:trPr>
        <w:tc>
          <w:tcPr>
            <w:tcW w:w="0" w:type="auto"/>
            <w:vMerge/>
          </w:tcPr>
          <w:p w14:paraId="0466251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DA98ED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Контроль качества, оценка качества и оценка уровня качества. Правила отбора проб</w:t>
            </w:r>
          </w:p>
        </w:tc>
        <w:tc>
          <w:tcPr>
            <w:tcW w:w="665" w:type="pct"/>
            <w:vMerge/>
          </w:tcPr>
          <w:p w14:paraId="4CD8A8E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ED3F8D0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9350BC0" w14:textId="77777777">
        <w:trPr>
          <w:trHeight w:val="58"/>
        </w:trPr>
        <w:tc>
          <w:tcPr>
            <w:tcW w:w="0" w:type="auto"/>
            <w:vMerge/>
          </w:tcPr>
          <w:p w14:paraId="4B5E211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5290D3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«Пирамида качества»</w:t>
            </w:r>
            <w:r>
              <w:rPr>
                <w:color w:val="000000"/>
                <w:lang w:eastAsia="en-US"/>
              </w:rPr>
              <w:t>. Основные этапы оценки качества товаров</w:t>
            </w:r>
          </w:p>
        </w:tc>
        <w:tc>
          <w:tcPr>
            <w:tcW w:w="665" w:type="pct"/>
            <w:vMerge/>
          </w:tcPr>
          <w:p w14:paraId="42EC828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6580143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CB984CD" w14:textId="77777777">
        <w:tc>
          <w:tcPr>
            <w:tcW w:w="0" w:type="auto"/>
            <w:vMerge/>
          </w:tcPr>
          <w:p w14:paraId="0310CF9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6F8C40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Оценка товаров по количеству и качеству</w:t>
            </w:r>
          </w:p>
        </w:tc>
        <w:tc>
          <w:tcPr>
            <w:tcW w:w="665" w:type="pct"/>
            <w:vMerge/>
          </w:tcPr>
          <w:p w14:paraId="0084F0C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716B20E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A7A78A0" w14:textId="77777777">
        <w:tc>
          <w:tcPr>
            <w:tcW w:w="0" w:type="auto"/>
            <w:vMerge/>
          </w:tcPr>
          <w:p w14:paraId="442876E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F66C74F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04F91132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12</w:t>
            </w:r>
          </w:p>
        </w:tc>
        <w:tc>
          <w:tcPr>
            <w:tcW w:w="548" w:type="pct"/>
            <w:vMerge w:val="restart"/>
          </w:tcPr>
          <w:p w14:paraId="6215696D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 </w:t>
            </w:r>
          </w:p>
        </w:tc>
      </w:tr>
      <w:tr w:rsidR="00722604" w14:paraId="33B17C60" w14:textId="77777777">
        <w:tc>
          <w:tcPr>
            <w:tcW w:w="0" w:type="auto"/>
            <w:vMerge/>
          </w:tcPr>
          <w:p w14:paraId="77727FE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EA1520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</w:t>
            </w:r>
            <w:r>
              <w:rPr>
                <w:color w:val="000000"/>
                <w:lang w:eastAsia="en-US"/>
              </w:rPr>
              <w:t xml:space="preserve">. </w:t>
            </w:r>
            <w:r>
              <w:t>Изучение концепции всеобщего качества. Многоаспектность качества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0DD3B3B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DA2A57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A6BEAE5" w14:textId="77777777">
        <w:tc>
          <w:tcPr>
            <w:tcW w:w="0" w:type="auto"/>
            <w:vMerge/>
          </w:tcPr>
          <w:p w14:paraId="3AFD3BA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FE73CA8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2. </w:t>
            </w:r>
            <w:r>
              <w:rPr>
                <w:color w:val="000000"/>
                <w:lang w:eastAsia="en-US"/>
              </w:rPr>
              <w:t xml:space="preserve">Применение </w:t>
            </w:r>
            <w:r>
              <w:rPr>
                <w:bCs/>
                <w:lang w:eastAsia="en-US"/>
              </w:rPr>
              <w:t xml:space="preserve">правил отбора проб при выборочном контроле качества товарных партий  </w:t>
            </w:r>
          </w:p>
        </w:tc>
        <w:tc>
          <w:tcPr>
            <w:tcW w:w="665" w:type="pct"/>
            <w:vMerge/>
          </w:tcPr>
          <w:p w14:paraId="050EC696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2E51BE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7AF834F" w14:textId="77777777">
        <w:tc>
          <w:tcPr>
            <w:tcW w:w="0" w:type="auto"/>
            <w:vMerge/>
          </w:tcPr>
          <w:p w14:paraId="291F30B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C9C373E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3.</w:t>
            </w:r>
            <w:r>
              <w:t xml:space="preserve"> Анализ основных факторов качества товара (товар по выбору обучающегося)</w:t>
            </w:r>
          </w:p>
        </w:tc>
        <w:tc>
          <w:tcPr>
            <w:tcW w:w="665" w:type="pct"/>
            <w:vMerge/>
          </w:tcPr>
          <w:p w14:paraId="000014CD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E2AB6B2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31900C5" w14:textId="77777777">
        <w:tc>
          <w:tcPr>
            <w:tcW w:w="0" w:type="auto"/>
            <w:vMerge/>
          </w:tcPr>
          <w:p w14:paraId="534D619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AA69DCC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4. </w:t>
            </w:r>
            <w:r>
              <w:rPr>
                <w:bCs/>
                <w:lang w:eastAsia="en-US"/>
              </w:rPr>
              <w:t>Расчет приёмочных и браковочных чисел товарных партий и приёмочного уровня дефектности</w:t>
            </w:r>
          </w:p>
        </w:tc>
        <w:tc>
          <w:tcPr>
            <w:tcW w:w="665" w:type="pct"/>
            <w:vMerge/>
          </w:tcPr>
          <w:p w14:paraId="45008C2D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10E77D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08C2893" w14:textId="77777777">
        <w:tc>
          <w:tcPr>
            <w:tcW w:w="0" w:type="auto"/>
            <w:vMerge/>
          </w:tcPr>
          <w:p w14:paraId="513F7B3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B665A7A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5. </w:t>
            </w:r>
            <w:r>
              <w:t>Определение номенклатуры потребительских свойств и показателей качества конкретной группы товаров (по выбору обучающегося)</w:t>
            </w:r>
          </w:p>
        </w:tc>
        <w:tc>
          <w:tcPr>
            <w:tcW w:w="665" w:type="pct"/>
            <w:vMerge/>
          </w:tcPr>
          <w:p w14:paraId="70A9B2F7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94393D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0B5E226" w14:textId="77777777">
        <w:tc>
          <w:tcPr>
            <w:tcW w:w="0" w:type="auto"/>
            <w:vMerge/>
          </w:tcPr>
          <w:p w14:paraId="4BFD7E7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6E8BCBF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6. </w:t>
            </w:r>
            <w:r>
              <w:rPr>
                <w:rFonts w:eastAsia="Calibri"/>
                <w:bCs/>
              </w:rPr>
              <w:t xml:space="preserve">Определение вида дефекта товара и причин его возникновения </w:t>
            </w:r>
            <w:r>
              <w:t>(товар по выбору обучающегося)</w:t>
            </w:r>
          </w:p>
        </w:tc>
        <w:tc>
          <w:tcPr>
            <w:tcW w:w="665" w:type="pct"/>
            <w:vMerge/>
          </w:tcPr>
          <w:p w14:paraId="399DC35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45C36F9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6365E16" w14:textId="77777777">
        <w:tc>
          <w:tcPr>
            <w:tcW w:w="0" w:type="auto"/>
            <w:vMerge/>
          </w:tcPr>
          <w:p w14:paraId="2CB190A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307A0D3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46B19B0A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2695A70D" w14:textId="77777777" w:rsidR="00722604" w:rsidRDefault="00000000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47EBF305" w14:textId="77777777">
        <w:tc>
          <w:tcPr>
            <w:tcW w:w="0" w:type="auto"/>
            <w:vMerge/>
          </w:tcPr>
          <w:p w14:paraId="7EC44CF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BC91A1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rStyle w:val="a8"/>
                <w:b w:val="0"/>
              </w:rPr>
              <w:t>проведение учебно-исследовательской деятельности по теме: «Эволюция управления качеством. Оценка качества и факторы, формирующие качество ПТ и НТ»</w:t>
            </w:r>
          </w:p>
        </w:tc>
        <w:tc>
          <w:tcPr>
            <w:tcW w:w="665" w:type="pct"/>
            <w:vMerge/>
          </w:tcPr>
          <w:p w14:paraId="7CFB8C8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94BB1A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CF8B117" w14:textId="77777777">
        <w:tc>
          <w:tcPr>
            <w:tcW w:w="888" w:type="pct"/>
            <w:vMerge w:val="restart"/>
          </w:tcPr>
          <w:p w14:paraId="41D6D0F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3.2.</w:t>
            </w:r>
          </w:p>
          <w:p w14:paraId="691C99B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Идентификация потребительских товаров</w:t>
            </w:r>
          </w:p>
        </w:tc>
        <w:tc>
          <w:tcPr>
            <w:tcW w:w="2899" w:type="pct"/>
          </w:tcPr>
          <w:p w14:paraId="094285A3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580D6481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548" w:type="pct"/>
            <w:vMerge w:val="restart"/>
          </w:tcPr>
          <w:p w14:paraId="14D57BB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4FD93D75" w14:textId="77777777">
        <w:tc>
          <w:tcPr>
            <w:tcW w:w="0" w:type="auto"/>
            <w:vMerge/>
          </w:tcPr>
          <w:p w14:paraId="4BAE985F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4184643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Основные понятия количественной характеристики товаров: единичный экземпляр товаров, комплексная упаковочная единица, товарная партия</w:t>
            </w:r>
          </w:p>
        </w:tc>
        <w:tc>
          <w:tcPr>
            <w:tcW w:w="665" w:type="pct"/>
            <w:vMerge/>
          </w:tcPr>
          <w:p w14:paraId="324C325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033D759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F8908DC" w14:textId="77777777">
        <w:tc>
          <w:tcPr>
            <w:tcW w:w="0" w:type="auto"/>
            <w:vMerge/>
          </w:tcPr>
          <w:p w14:paraId="5C17A052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16E5C6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.  Основы идентификации и прослеживаемости потребительских товаров и товарных партий, техническое обеспечение  </w:t>
            </w:r>
          </w:p>
        </w:tc>
        <w:tc>
          <w:tcPr>
            <w:tcW w:w="665" w:type="pct"/>
            <w:vMerge/>
          </w:tcPr>
          <w:p w14:paraId="51DCBE5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C7F6D19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F8943C2" w14:textId="77777777">
        <w:tc>
          <w:tcPr>
            <w:tcW w:w="0" w:type="auto"/>
            <w:vMerge/>
          </w:tcPr>
          <w:p w14:paraId="2725C347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EC14F1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Виды, характеристика и способы фальсификации продовольственных и непродовольственных товаров</w:t>
            </w:r>
          </w:p>
        </w:tc>
        <w:tc>
          <w:tcPr>
            <w:tcW w:w="665" w:type="pct"/>
            <w:vMerge/>
          </w:tcPr>
          <w:p w14:paraId="0903E61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59EFE2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355AA1A" w14:textId="77777777">
        <w:tc>
          <w:tcPr>
            <w:tcW w:w="0" w:type="auto"/>
            <w:vMerge/>
          </w:tcPr>
          <w:p w14:paraId="7FF953CC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B10AFB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Особенности идентификации при выявлении фальсифицированных товаров</w:t>
            </w:r>
          </w:p>
        </w:tc>
        <w:tc>
          <w:tcPr>
            <w:tcW w:w="665" w:type="pct"/>
            <w:vMerge/>
          </w:tcPr>
          <w:p w14:paraId="6A32145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E440A8E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79E006E" w14:textId="77777777">
        <w:tc>
          <w:tcPr>
            <w:tcW w:w="0" w:type="auto"/>
            <w:vMerge/>
          </w:tcPr>
          <w:p w14:paraId="786B69FB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BCDA769" w14:textId="77777777" w:rsidR="00722604" w:rsidRDefault="00000000">
            <w:pPr>
              <w:contextualSpacing/>
              <w:jc w:val="both"/>
            </w:pPr>
            <w:r>
              <w:rPr>
                <w:b/>
                <w:bCs/>
                <w:color w:val="000000"/>
                <w:lang w:eastAsia="en-US"/>
              </w:rPr>
              <w:t>5.</w:t>
            </w:r>
            <w:r>
              <w:rPr>
                <w:color w:val="000000"/>
                <w:lang w:eastAsia="en-US"/>
              </w:rPr>
              <w:t xml:space="preserve">  </w:t>
            </w:r>
            <w:r>
              <w:t>Дефекты товаров. Отличия дефектов от допустимых отклонений</w:t>
            </w:r>
          </w:p>
        </w:tc>
        <w:tc>
          <w:tcPr>
            <w:tcW w:w="665" w:type="pct"/>
            <w:vMerge/>
          </w:tcPr>
          <w:p w14:paraId="2B9C504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6C03AD7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04D1264" w14:textId="77777777">
        <w:tc>
          <w:tcPr>
            <w:tcW w:w="0" w:type="auto"/>
            <w:vMerge/>
          </w:tcPr>
          <w:p w14:paraId="438349E3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EB65FB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Принципы деления товаров на сорта. Градации качества. Сортамент. Пересортица</w:t>
            </w:r>
          </w:p>
        </w:tc>
        <w:tc>
          <w:tcPr>
            <w:tcW w:w="665" w:type="pct"/>
            <w:vMerge/>
          </w:tcPr>
          <w:p w14:paraId="55827F3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A57405E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93ED20F" w14:textId="77777777">
        <w:tc>
          <w:tcPr>
            <w:tcW w:w="0" w:type="auto"/>
            <w:vMerge/>
          </w:tcPr>
          <w:p w14:paraId="37C761AB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6FAA0B4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07F41374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399AF892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 </w:t>
            </w:r>
          </w:p>
        </w:tc>
      </w:tr>
      <w:tr w:rsidR="00722604" w14:paraId="68EE6B34" w14:textId="77777777">
        <w:tc>
          <w:tcPr>
            <w:tcW w:w="0" w:type="auto"/>
            <w:vMerge/>
          </w:tcPr>
          <w:p w14:paraId="4A0D34D5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7B0AFB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7.</w:t>
            </w:r>
            <w:r>
              <w:rPr>
                <w:color w:val="000000"/>
                <w:lang w:eastAsia="en-US"/>
              </w:rPr>
              <w:t xml:space="preserve"> Количественная идентификация товаров</w:t>
            </w:r>
          </w:p>
        </w:tc>
        <w:tc>
          <w:tcPr>
            <w:tcW w:w="665" w:type="pct"/>
            <w:vMerge/>
          </w:tcPr>
          <w:p w14:paraId="5052AFC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F2DBE69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20B4936" w14:textId="77777777">
        <w:tc>
          <w:tcPr>
            <w:tcW w:w="0" w:type="auto"/>
            <w:vMerge/>
          </w:tcPr>
          <w:p w14:paraId="1D93986A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24ACAE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8.</w:t>
            </w:r>
            <w:r>
              <w:rPr>
                <w:color w:val="000000"/>
                <w:lang w:eastAsia="en-US"/>
              </w:rPr>
              <w:t xml:space="preserve"> Исследование общих правил проведения идентификации продовольственных / непродовольственных товаров. Выявление показателей пригодных для целей ассортиментной (видовой) идентификации </w:t>
            </w:r>
          </w:p>
        </w:tc>
        <w:tc>
          <w:tcPr>
            <w:tcW w:w="665" w:type="pct"/>
            <w:vMerge/>
          </w:tcPr>
          <w:p w14:paraId="4A573385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E605E38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69E2232" w14:textId="77777777">
        <w:tc>
          <w:tcPr>
            <w:tcW w:w="0" w:type="auto"/>
            <w:vMerge/>
          </w:tcPr>
          <w:p w14:paraId="26045F4E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0C9002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9.</w:t>
            </w:r>
            <w:r>
              <w:rPr>
                <w:color w:val="000000"/>
                <w:lang w:eastAsia="en-US"/>
              </w:rPr>
              <w:t xml:space="preserve"> Порядок идентификации и способы обнаружения фальсификации однородной группы продовольственных товаров </w:t>
            </w:r>
          </w:p>
        </w:tc>
        <w:tc>
          <w:tcPr>
            <w:tcW w:w="665" w:type="pct"/>
            <w:vMerge/>
          </w:tcPr>
          <w:p w14:paraId="0A171F87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421253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B67251C" w14:textId="77777777">
        <w:tc>
          <w:tcPr>
            <w:tcW w:w="0" w:type="auto"/>
            <w:vMerge/>
          </w:tcPr>
          <w:p w14:paraId="2B92C93C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93EBA05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10.</w:t>
            </w:r>
            <w:r>
              <w:rPr>
                <w:color w:val="000000"/>
                <w:lang w:eastAsia="en-US"/>
              </w:rPr>
              <w:t xml:space="preserve"> Порядок идентификации и способы обнаружения фальсификации однородной группы непродовольственных товаров </w:t>
            </w:r>
          </w:p>
        </w:tc>
        <w:tc>
          <w:tcPr>
            <w:tcW w:w="665" w:type="pct"/>
            <w:vMerge/>
          </w:tcPr>
          <w:p w14:paraId="367326A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A9E065D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00030715" w14:textId="77777777">
        <w:tc>
          <w:tcPr>
            <w:tcW w:w="0" w:type="auto"/>
            <w:vMerge/>
          </w:tcPr>
          <w:p w14:paraId="5F075872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7D8ECE0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11. </w:t>
            </w:r>
            <w:r>
              <w:rPr>
                <w:rStyle w:val="a8"/>
                <w:b w:val="0"/>
              </w:rPr>
              <w:t xml:space="preserve">Работа </w:t>
            </w:r>
            <w:r>
              <w:rPr>
                <w:rStyle w:val="a8"/>
                <w:rFonts w:eastAsia="Calibri"/>
                <w:b w:val="0"/>
              </w:rPr>
              <w:t>с нормативной и технической документацией, используемой при проведении идентификации товаров</w:t>
            </w:r>
          </w:p>
        </w:tc>
        <w:tc>
          <w:tcPr>
            <w:tcW w:w="665" w:type="pct"/>
            <w:vMerge/>
          </w:tcPr>
          <w:p w14:paraId="18041097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EFD21B5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78C21766" w14:textId="77777777">
        <w:tc>
          <w:tcPr>
            <w:tcW w:w="0" w:type="auto"/>
            <w:vMerge/>
          </w:tcPr>
          <w:p w14:paraId="0F335A84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0244209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4A0630E4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6A8E8646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2F6AC152" w14:textId="77777777">
        <w:tc>
          <w:tcPr>
            <w:tcW w:w="0" w:type="auto"/>
            <w:vMerge/>
          </w:tcPr>
          <w:p w14:paraId="49089A71" w14:textId="77777777" w:rsidR="00722604" w:rsidRDefault="0072260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A19BA9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подготовка реферата </w:t>
            </w:r>
            <w:r>
              <w:rPr>
                <w:bCs/>
              </w:rPr>
              <w:t>(компьютерной презентации), его защита на тему: «</w:t>
            </w:r>
            <w:r>
              <w:t>Мировой опыт становления контроля и управления качеством»</w:t>
            </w:r>
          </w:p>
        </w:tc>
        <w:tc>
          <w:tcPr>
            <w:tcW w:w="665" w:type="pct"/>
            <w:vMerge/>
          </w:tcPr>
          <w:p w14:paraId="78180F04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E04F654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26178442" w14:textId="77777777">
        <w:tc>
          <w:tcPr>
            <w:tcW w:w="888" w:type="pct"/>
            <w:vMerge w:val="restart"/>
          </w:tcPr>
          <w:p w14:paraId="2D87213C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Тема 3.3.</w:t>
            </w:r>
          </w:p>
          <w:p w14:paraId="3412C859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Методы определения показателей качества товаров</w:t>
            </w:r>
          </w:p>
        </w:tc>
        <w:tc>
          <w:tcPr>
            <w:tcW w:w="2899" w:type="pct"/>
          </w:tcPr>
          <w:p w14:paraId="4F9CD818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4F1B01C9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48" w:type="pct"/>
            <w:vMerge w:val="restart"/>
          </w:tcPr>
          <w:p w14:paraId="5A205987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27495C31" w14:textId="77777777">
        <w:tc>
          <w:tcPr>
            <w:tcW w:w="0" w:type="auto"/>
            <w:vMerge/>
          </w:tcPr>
          <w:p w14:paraId="6F39A74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1D222D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Объективные методы определение показателей качества. Измерительный метод</w:t>
            </w:r>
          </w:p>
        </w:tc>
        <w:tc>
          <w:tcPr>
            <w:tcW w:w="665" w:type="pct"/>
            <w:vMerge/>
          </w:tcPr>
          <w:p w14:paraId="458F247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F76AFF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3994D9E" w14:textId="77777777">
        <w:tc>
          <w:tcPr>
            <w:tcW w:w="0" w:type="auto"/>
            <w:vMerge/>
          </w:tcPr>
          <w:p w14:paraId="446285E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2B73740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Основные виды погрешностей при определении качества товаров</w:t>
            </w:r>
          </w:p>
        </w:tc>
        <w:tc>
          <w:tcPr>
            <w:tcW w:w="665" w:type="pct"/>
            <w:vMerge/>
          </w:tcPr>
          <w:p w14:paraId="19CF474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FEF1F87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DBE7B0D" w14:textId="77777777">
        <w:tc>
          <w:tcPr>
            <w:tcW w:w="0" w:type="auto"/>
            <w:vMerge/>
          </w:tcPr>
          <w:p w14:paraId="3B437C7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70BBC4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Эвристические методы. Органолептический и экспертный метод</w:t>
            </w:r>
          </w:p>
        </w:tc>
        <w:tc>
          <w:tcPr>
            <w:tcW w:w="665" w:type="pct"/>
            <w:vMerge/>
          </w:tcPr>
          <w:p w14:paraId="0843973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40DBAA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6AEFA6E" w14:textId="77777777">
        <w:tc>
          <w:tcPr>
            <w:tcW w:w="0" w:type="auto"/>
            <w:vMerge/>
          </w:tcPr>
          <w:p w14:paraId="4F83682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F3F967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Статистические методы контроля и управления качеством</w:t>
            </w:r>
          </w:p>
        </w:tc>
        <w:tc>
          <w:tcPr>
            <w:tcW w:w="665" w:type="pct"/>
            <w:vMerge/>
          </w:tcPr>
          <w:p w14:paraId="457CBF4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DC2010B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FF51B5E" w14:textId="77777777">
        <w:tc>
          <w:tcPr>
            <w:tcW w:w="0" w:type="auto"/>
            <w:vMerge/>
          </w:tcPr>
          <w:p w14:paraId="31CA3C5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67951C9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67435BBE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1E236C0E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 </w:t>
            </w:r>
          </w:p>
        </w:tc>
      </w:tr>
      <w:tr w:rsidR="00722604" w14:paraId="33A23BD6" w14:textId="77777777">
        <w:tc>
          <w:tcPr>
            <w:tcW w:w="0" w:type="auto"/>
            <w:vMerge/>
          </w:tcPr>
          <w:p w14:paraId="0927CD8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704687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12.</w:t>
            </w:r>
            <w:r>
              <w:rPr>
                <w:color w:val="000000"/>
                <w:lang w:eastAsia="en-US"/>
              </w:rPr>
              <w:t xml:space="preserve"> Оценка органолептических показателей качества продовольственного / непродовольственного товаров. Определение товарного сорта товара</w:t>
            </w:r>
            <w:r>
              <w:t xml:space="preserve"> (товар по выбору обучающегося)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5F29894E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78565E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2660C34" w14:textId="77777777">
        <w:tc>
          <w:tcPr>
            <w:tcW w:w="0" w:type="auto"/>
            <w:vMerge/>
          </w:tcPr>
          <w:p w14:paraId="71DE451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70CDCE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13. </w:t>
            </w:r>
            <w:r>
              <w:rPr>
                <w:color w:val="000000"/>
                <w:lang w:eastAsia="en-US"/>
              </w:rPr>
              <w:t xml:space="preserve">Балльная оценка органолептических показателей качества продовольственного / непродовольственного товара </w:t>
            </w:r>
            <w:r>
              <w:t>(товар по выбору обучающегося)</w:t>
            </w:r>
          </w:p>
        </w:tc>
        <w:tc>
          <w:tcPr>
            <w:tcW w:w="665" w:type="pct"/>
            <w:vMerge/>
          </w:tcPr>
          <w:p w14:paraId="4383F651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88D5E4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15A3810" w14:textId="77777777">
        <w:trPr>
          <w:trHeight w:val="600"/>
        </w:trPr>
        <w:tc>
          <w:tcPr>
            <w:tcW w:w="0" w:type="auto"/>
            <w:vMerge/>
          </w:tcPr>
          <w:p w14:paraId="3FEEF4E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D35AC0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14.</w:t>
            </w:r>
            <w:r>
              <w:rPr>
                <w:color w:val="000000"/>
                <w:lang w:eastAsia="en-US"/>
              </w:rPr>
              <w:t xml:space="preserve"> Оценка качества продовольственного / непродовольственного товара экспертным методом </w:t>
            </w:r>
            <w:r>
              <w:t>(товар по выбору обучающегося)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1F15D3F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371D738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3E184DE" w14:textId="77777777">
        <w:trPr>
          <w:trHeight w:val="58"/>
        </w:trPr>
        <w:tc>
          <w:tcPr>
            <w:tcW w:w="0" w:type="auto"/>
            <w:vMerge/>
          </w:tcPr>
          <w:p w14:paraId="5D25AAE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91A721B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15.</w:t>
            </w:r>
            <w:r>
              <w:rPr>
                <w:color w:val="000000"/>
                <w:lang w:eastAsia="en-US"/>
              </w:rPr>
              <w:t xml:space="preserve"> Оценка физико-химических показателей качества продовольственного / непродовольственного товаров. Определение товарного сорта товара</w:t>
            </w:r>
            <w:r>
              <w:t xml:space="preserve"> (товар по выбору обучающегося)</w:t>
            </w:r>
          </w:p>
        </w:tc>
        <w:tc>
          <w:tcPr>
            <w:tcW w:w="665" w:type="pct"/>
            <w:vMerge/>
          </w:tcPr>
          <w:p w14:paraId="569837E5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8A52DF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B99CF66" w14:textId="77777777">
        <w:trPr>
          <w:trHeight w:val="58"/>
        </w:trPr>
        <w:tc>
          <w:tcPr>
            <w:tcW w:w="0" w:type="auto"/>
            <w:vMerge/>
          </w:tcPr>
          <w:p w14:paraId="5DB3299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D4E6F40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16.</w:t>
            </w:r>
            <w:r>
              <w:t xml:space="preserve"> Работа с нормативными документами по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определению органолептических, физико-химических показателей качества товаров </w:t>
            </w:r>
            <w:r>
              <w:t>(товар по выбору обучающегося)</w:t>
            </w:r>
          </w:p>
        </w:tc>
        <w:tc>
          <w:tcPr>
            <w:tcW w:w="665" w:type="pct"/>
            <w:vMerge/>
          </w:tcPr>
          <w:p w14:paraId="050EC059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1F5BE7F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AB2368A" w14:textId="77777777">
        <w:trPr>
          <w:trHeight w:val="58"/>
        </w:trPr>
        <w:tc>
          <w:tcPr>
            <w:tcW w:w="0" w:type="auto"/>
            <w:vMerge/>
          </w:tcPr>
          <w:p w14:paraId="06B65DE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D3D962D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5EB710B7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30092A8D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7F557FF4" w14:textId="77777777">
        <w:trPr>
          <w:trHeight w:val="58"/>
        </w:trPr>
        <w:tc>
          <w:tcPr>
            <w:tcW w:w="0" w:type="auto"/>
            <w:vMerge/>
          </w:tcPr>
          <w:p w14:paraId="51E34BB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7DD51F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работа с учебной и специальной литературой (по вопросам к параграфам, главам учебных пособий, составленным преподавателем) на тему: «Система стандартов </w:t>
            </w:r>
            <w:r>
              <w:rPr>
                <w:lang w:val="en-US"/>
              </w:rPr>
              <w:t>ISO</w:t>
            </w:r>
            <w:r>
              <w:t xml:space="preserve"> семейства 9000»</w:t>
            </w:r>
          </w:p>
        </w:tc>
        <w:tc>
          <w:tcPr>
            <w:tcW w:w="665" w:type="pct"/>
            <w:vMerge/>
          </w:tcPr>
          <w:p w14:paraId="209DAB4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BC067A8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550A22CC" w14:textId="77777777">
        <w:tc>
          <w:tcPr>
            <w:tcW w:w="888" w:type="pct"/>
            <w:vMerge w:val="restart"/>
          </w:tcPr>
          <w:p w14:paraId="0E1AB160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3.4.</w:t>
            </w:r>
          </w:p>
          <w:p w14:paraId="31135B8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Основы </w:t>
            </w:r>
            <w:r>
              <w:rPr>
                <w:b/>
                <w:color w:val="000000"/>
                <w:spacing w:val="-6"/>
                <w:lang w:eastAsia="en-US"/>
              </w:rPr>
              <w:t>экспертизы потребительских</w:t>
            </w:r>
            <w:r>
              <w:rPr>
                <w:b/>
                <w:color w:val="000000"/>
                <w:lang w:eastAsia="en-US"/>
              </w:rPr>
              <w:t xml:space="preserve"> товаров</w:t>
            </w:r>
          </w:p>
        </w:tc>
        <w:tc>
          <w:tcPr>
            <w:tcW w:w="2899" w:type="pct"/>
          </w:tcPr>
          <w:p w14:paraId="4EAC52D1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43F1FBE9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3559E74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6A5F7270" w14:textId="77777777">
        <w:tc>
          <w:tcPr>
            <w:tcW w:w="0" w:type="auto"/>
            <w:vMerge/>
          </w:tcPr>
          <w:p w14:paraId="00E5D90F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CC4CBF9" w14:textId="77777777" w:rsidR="00722604" w:rsidRDefault="00000000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rStyle w:val="a8"/>
                <w:b w:val="0"/>
              </w:rPr>
              <w:t>Теоретические основы экспертизы: понятие, цели, задачи и основания проведения экспертизы, объекты и субъекты, принципы товарной экспертизы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74D1D9C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19CE08E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0048DA1" w14:textId="77777777">
        <w:tc>
          <w:tcPr>
            <w:tcW w:w="0" w:type="auto"/>
            <w:vMerge/>
          </w:tcPr>
          <w:p w14:paraId="6AB61E2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7AEEA52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rStyle w:val="a8"/>
                <w:b w:val="0"/>
              </w:rPr>
              <w:t>Комплексная и оперативная экспертиза. Виды оценочной деятельности: контроль качества и сертификация</w:t>
            </w:r>
          </w:p>
        </w:tc>
        <w:tc>
          <w:tcPr>
            <w:tcW w:w="665" w:type="pct"/>
            <w:vMerge/>
          </w:tcPr>
          <w:p w14:paraId="3C60422D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3D791E3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9444E51" w14:textId="77777777">
        <w:tc>
          <w:tcPr>
            <w:tcW w:w="0" w:type="auto"/>
            <w:vMerge/>
          </w:tcPr>
          <w:p w14:paraId="19BA1D0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3F755BB" w14:textId="77777777" w:rsidR="00722604" w:rsidRDefault="00000000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Классификация товарной экспертизы. Характеристика отдельных видов экспертиз</w:t>
            </w:r>
          </w:p>
        </w:tc>
        <w:tc>
          <w:tcPr>
            <w:tcW w:w="665" w:type="pct"/>
            <w:vMerge/>
          </w:tcPr>
          <w:p w14:paraId="12A09A6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6507FD1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6433F04" w14:textId="77777777">
        <w:tc>
          <w:tcPr>
            <w:tcW w:w="0" w:type="auto"/>
            <w:vMerge/>
          </w:tcPr>
          <w:p w14:paraId="5C7D47A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D329D6C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Правила</w:t>
            </w:r>
            <w:r>
              <w:t xml:space="preserve"> и порядок проведения </w:t>
            </w:r>
            <w:r>
              <w:rPr>
                <w:color w:val="000000"/>
                <w:lang w:eastAsia="en-US"/>
              </w:rPr>
              <w:t>товарной</w:t>
            </w:r>
            <w:r>
              <w:t xml:space="preserve"> экспертизы качества товаров. Экспертиза количественных характеристик товаров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29CE043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F846C7F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8E99F23" w14:textId="77777777">
        <w:tc>
          <w:tcPr>
            <w:tcW w:w="0" w:type="auto"/>
            <w:vMerge/>
          </w:tcPr>
          <w:p w14:paraId="0CD5787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47B120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Результаты экспертизы, их оформление. </w:t>
            </w:r>
            <w:r>
              <w:rPr>
                <w:color w:val="000000"/>
                <w:lang w:eastAsia="en-US"/>
              </w:rPr>
              <w:t>Структура и порядок заполнения акта экспертизы</w:t>
            </w:r>
          </w:p>
        </w:tc>
        <w:tc>
          <w:tcPr>
            <w:tcW w:w="665" w:type="pct"/>
            <w:vMerge/>
          </w:tcPr>
          <w:p w14:paraId="306F2AC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3C8C991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C099E31" w14:textId="77777777">
        <w:tc>
          <w:tcPr>
            <w:tcW w:w="0" w:type="auto"/>
            <w:vMerge/>
          </w:tcPr>
          <w:p w14:paraId="758AC4E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7B18F50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21D3DA63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  <w:tc>
          <w:tcPr>
            <w:tcW w:w="548" w:type="pct"/>
            <w:vMerge w:val="restart"/>
          </w:tcPr>
          <w:p w14:paraId="576DD823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 </w:t>
            </w:r>
          </w:p>
        </w:tc>
      </w:tr>
      <w:tr w:rsidR="00722604" w14:paraId="6F9C612D" w14:textId="77777777">
        <w:tc>
          <w:tcPr>
            <w:tcW w:w="0" w:type="auto"/>
            <w:vMerge/>
          </w:tcPr>
          <w:p w14:paraId="080691B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F112A7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17</w:t>
            </w:r>
            <w:r>
              <w:rPr>
                <w:color w:val="000000"/>
                <w:lang w:eastAsia="en-US"/>
              </w:rPr>
              <w:t xml:space="preserve">. </w:t>
            </w:r>
            <w:r>
              <w:t>Работа с санитарными правилами и нормами, с эксплуатационной технической документацией используемыми в экспертизе (техническими паспортами, руководством по эксплуатации)</w:t>
            </w:r>
          </w:p>
        </w:tc>
        <w:tc>
          <w:tcPr>
            <w:tcW w:w="665" w:type="pct"/>
            <w:vMerge/>
          </w:tcPr>
          <w:p w14:paraId="50970347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C6591EF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F0D76B6" w14:textId="77777777">
        <w:tc>
          <w:tcPr>
            <w:tcW w:w="0" w:type="auto"/>
            <w:vMerge/>
          </w:tcPr>
          <w:p w14:paraId="5D48F60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3126B8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18.</w:t>
            </w:r>
            <w:r>
              <w:t xml:space="preserve"> Работа с </w:t>
            </w:r>
            <w:r>
              <w:rPr>
                <w:rStyle w:val="a8"/>
                <w:b w:val="0"/>
              </w:rPr>
              <w:t>товаросопроводительными документами, определяющими проис</w:t>
            </w:r>
            <w:r>
              <w:rPr>
                <w:rStyle w:val="a8"/>
                <w:b w:val="0"/>
              </w:rPr>
              <w:softHyphen/>
              <w:t>хождение товара: счетом-фактурой, инвойсом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665" w:type="pct"/>
            <w:vMerge/>
          </w:tcPr>
          <w:p w14:paraId="04B46B8C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88E883E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8BFAB25" w14:textId="77777777">
        <w:tc>
          <w:tcPr>
            <w:tcW w:w="0" w:type="auto"/>
            <w:vMerge/>
          </w:tcPr>
          <w:p w14:paraId="328FE2D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4FDE07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19.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Составление схемы отбора образцов (проб) товаров для проведения экспертизы, документальное оформление процесса. Порядок оформления заявки на проведение экспертизы</w:t>
            </w:r>
          </w:p>
        </w:tc>
        <w:tc>
          <w:tcPr>
            <w:tcW w:w="665" w:type="pct"/>
            <w:vMerge/>
          </w:tcPr>
          <w:p w14:paraId="2A9A16D2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46A2FF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D4F80BA" w14:textId="77777777">
        <w:tc>
          <w:tcPr>
            <w:tcW w:w="0" w:type="auto"/>
            <w:vMerge/>
          </w:tcPr>
          <w:p w14:paraId="5C1560C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B2E0D21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20.</w:t>
            </w:r>
            <w:r>
              <w:rPr>
                <w:color w:val="000000"/>
                <w:lang w:eastAsia="en-US"/>
              </w:rPr>
              <w:t xml:space="preserve"> Организация и проведение экспертизы качества продовольственного / непродовольственного товара органолептическим методом</w:t>
            </w:r>
          </w:p>
        </w:tc>
        <w:tc>
          <w:tcPr>
            <w:tcW w:w="665" w:type="pct"/>
            <w:vMerge/>
          </w:tcPr>
          <w:p w14:paraId="70BA813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DFC90E5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0416984E" w14:textId="77777777">
        <w:tc>
          <w:tcPr>
            <w:tcW w:w="0" w:type="auto"/>
            <w:vMerge/>
          </w:tcPr>
          <w:p w14:paraId="0E0A29C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6F07DD9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21.</w:t>
            </w:r>
            <w:r>
              <w:rPr>
                <w:color w:val="000000"/>
                <w:lang w:eastAsia="en-US"/>
              </w:rPr>
              <w:t xml:space="preserve"> Документальное оформление экспертизы качества продовольственного / непродовольственного товара</w:t>
            </w:r>
            <w:r>
              <w:t>: составление акта и приложения к акту экспертизы</w:t>
            </w:r>
          </w:p>
        </w:tc>
        <w:tc>
          <w:tcPr>
            <w:tcW w:w="665" w:type="pct"/>
            <w:vMerge/>
          </w:tcPr>
          <w:p w14:paraId="4318B22B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577E846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3C03C596" w14:textId="77777777">
        <w:tc>
          <w:tcPr>
            <w:tcW w:w="0" w:type="auto"/>
            <w:vMerge/>
          </w:tcPr>
          <w:p w14:paraId="71DD97C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D141337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66321D17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2B92DBB7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2.4, ОК 02, ОК 04,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17B0319C" w14:textId="77777777">
        <w:tc>
          <w:tcPr>
            <w:tcW w:w="0" w:type="auto"/>
            <w:vMerge/>
          </w:tcPr>
          <w:p w14:paraId="77BFD79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5BFB738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>
              <w:t xml:space="preserve"> подготовка к практическим работам с использованием методических рекомендаций, оформление работ, их защита на тему: «Стандартизация и сертификация продукции»</w:t>
            </w:r>
          </w:p>
        </w:tc>
        <w:tc>
          <w:tcPr>
            <w:tcW w:w="665" w:type="pct"/>
            <w:vMerge/>
          </w:tcPr>
          <w:p w14:paraId="76E4ABB1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D9BA906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52BD7EC3" w14:textId="77777777">
        <w:tc>
          <w:tcPr>
            <w:tcW w:w="3787" w:type="pct"/>
            <w:gridSpan w:val="2"/>
          </w:tcPr>
          <w:p w14:paraId="5D6BECC3" w14:textId="77777777" w:rsidR="00722604" w:rsidRDefault="00000000">
            <w:pPr>
              <w:tabs>
                <w:tab w:val="left" w:pos="2475"/>
              </w:tabs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4. Управление ассортиментом товаров</w:t>
            </w:r>
          </w:p>
        </w:tc>
        <w:tc>
          <w:tcPr>
            <w:tcW w:w="1213" w:type="pct"/>
            <w:gridSpan w:val="2"/>
          </w:tcPr>
          <w:p w14:paraId="1066CC6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</w:tr>
      <w:tr w:rsidR="00722604" w14:paraId="1751CFAF" w14:textId="77777777">
        <w:tc>
          <w:tcPr>
            <w:tcW w:w="3787" w:type="pct"/>
            <w:gridSpan w:val="2"/>
          </w:tcPr>
          <w:p w14:paraId="4AB4E0C5" w14:textId="77777777" w:rsidR="00722604" w:rsidRDefault="00000000">
            <w:pPr>
              <w:tabs>
                <w:tab w:val="left" w:pos="2475"/>
              </w:tabs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МДК 02.04 Управление ассортиментом товаров</w:t>
            </w:r>
          </w:p>
        </w:tc>
        <w:tc>
          <w:tcPr>
            <w:tcW w:w="1213" w:type="pct"/>
            <w:gridSpan w:val="2"/>
          </w:tcPr>
          <w:p w14:paraId="181FCEEB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</w:tr>
      <w:tr w:rsidR="00722604" w14:paraId="2E48CC05" w14:textId="77777777">
        <w:tc>
          <w:tcPr>
            <w:tcW w:w="888" w:type="pct"/>
            <w:vMerge w:val="restart"/>
          </w:tcPr>
          <w:p w14:paraId="38993CE6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4.1</w:t>
            </w:r>
          </w:p>
          <w:p w14:paraId="69C2129A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Основные понятия в области управления ассортиментом товаров</w:t>
            </w:r>
          </w:p>
        </w:tc>
        <w:tc>
          <w:tcPr>
            <w:tcW w:w="2899" w:type="pct"/>
          </w:tcPr>
          <w:p w14:paraId="55508FFC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0EB0A1EC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2940996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33CEA289" w14:textId="77777777">
        <w:tc>
          <w:tcPr>
            <w:tcW w:w="0" w:type="auto"/>
            <w:vMerge/>
          </w:tcPr>
          <w:p w14:paraId="39C7B4F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D76E0DE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>Понятие и классификация товаров</w:t>
            </w:r>
          </w:p>
        </w:tc>
        <w:tc>
          <w:tcPr>
            <w:tcW w:w="665" w:type="pct"/>
            <w:vMerge/>
          </w:tcPr>
          <w:p w14:paraId="149D7CC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8C8360E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73D51AB" w14:textId="77777777">
        <w:tc>
          <w:tcPr>
            <w:tcW w:w="0" w:type="auto"/>
            <w:vMerge/>
          </w:tcPr>
          <w:p w14:paraId="193E278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07F4402" w14:textId="77777777" w:rsidR="00722604" w:rsidRDefault="00000000">
            <w:pPr>
              <w:contextualSpacing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kern w:val="2"/>
                <w:lang w:eastAsia="en-US"/>
                <w14:ligatures w14:val="standardContextual"/>
              </w:rPr>
              <w:t xml:space="preserve"> Жизненный цикл товара: виды, характеристика стадий жизненного цикла</w:t>
            </w:r>
          </w:p>
        </w:tc>
        <w:tc>
          <w:tcPr>
            <w:tcW w:w="665" w:type="pct"/>
            <w:vMerge/>
          </w:tcPr>
          <w:p w14:paraId="2D60ABA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0A64F4E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5EC261A1" w14:textId="77777777">
        <w:tc>
          <w:tcPr>
            <w:tcW w:w="0" w:type="auto"/>
            <w:vMerge/>
          </w:tcPr>
          <w:p w14:paraId="4672E5C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0E53F1C" w14:textId="77777777" w:rsidR="00722604" w:rsidRDefault="00000000">
            <w:pPr>
              <w:contextualSpacing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Понятие ассортимента. Классификация, свойства и показатели ассортимента</w:t>
            </w:r>
          </w:p>
        </w:tc>
        <w:tc>
          <w:tcPr>
            <w:tcW w:w="665" w:type="pct"/>
            <w:vMerge/>
          </w:tcPr>
          <w:p w14:paraId="35B2E3C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AD8EB2A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7AB0632F" w14:textId="77777777">
        <w:tc>
          <w:tcPr>
            <w:tcW w:w="0" w:type="auto"/>
            <w:vMerge/>
          </w:tcPr>
          <w:p w14:paraId="6228403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D3573CC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46A83AD1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3EE5385F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</w:tc>
      </w:tr>
      <w:tr w:rsidR="00722604" w14:paraId="3EAF9578" w14:textId="77777777">
        <w:tc>
          <w:tcPr>
            <w:tcW w:w="0" w:type="auto"/>
            <w:vMerge/>
          </w:tcPr>
          <w:p w14:paraId="5BD9F7A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3FE01E7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1. 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Оценка жизненного цикла товара</w:t>
            </w:r>
          </w:p>
        </w:tc>
        <w:tc>
          <w:tcPr>
            <w:tcW w:w="665" w:type="pct"/>
            <w:vMerge/>
          </w:tcPr>
          <w:p w14:paraId="529BE504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1ADAC1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AAA13A2" w14:textId="77777777">
        <w:tc>
          <w:tcPr>
            <w:tcW w:w="0" w:type="auto"/>
            <w:vMerge/>
          </w:tcPr>
          <w:p w14:paraId="7105EF6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BBD9E28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2.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Построение графика ЖЦТ</w:t>
            </w:r>
          </w:p>
        </w:tc>
        <w:tc>
          <w:tcPr>
            <w:tcW w:w="665" w:type="pct"/>
            <w:vMerge/>
          </w:tcPr>
          <w:p w14:paraId="04691B4F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F4950B5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4CEFE614" w14:textId="77777777">
        <w:tc>
          <w:tcPr>
            <w:tcW w:w="0" w:type="auto"/>
            <w:vMerge/>
          </w:tcPr>
          <w:p w14:paraId="79C00C8F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7AEBA91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3.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>Анализ показателей спроса и предложения</w:t>
            </w:r>
          </w:p>
        </w:tc>
        <w:tc>
          <w:tcPr>
            <w:tcW w:w="665" w:type="pct"/>
            <w:vMerge/>
          </w:tcPr>
          <w:p w14:paraId="653826D0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635E71C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0DACC5EE" w14:textId="77777777">
        <w:tc>
          <w:tcPr>
            <w:tcW w:w="0" w:type="auto"/>
            <w:vMerge/>
          </w:tcPr>
          <w:p w14:paraId="2A5A5CF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7AE39F0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4.</w:t>
            </w:r>
            <w:r>
              <w:rPr>
                <w:kern w:val="2"/>
                <w:lang w:eastAsia="en-US"/>
                <w14:ligatures w14:val="standardContextual"/>
              </w:rPr>
              <w:t xml:space="preserve"> Изучение ассортимента различных видов товаров</w:t>
            </w:r>
          </w:p>
        </w:tc>
        <w:tc>
          <w:tcPr>
            <w:tcW w:w="665" w:type="pct"/>
            <w:vMerge/>
          </w:tcPr>
          <w:p w14:paraId="21F198D6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C810BC1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5FDC08C" w14:textId="77777777">
        <w:tc>
          <w:tcPr>
            <w:tcW w:w="0" w:type="auto"/>
            <w:vMerge/>
          </w:tcPr>
          <w:p w14:paraId="3831F4A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F82B507" w14:textId="77777777" w:rsidR="00722604" w:rsidRDefault="00000000">
            <w:pPr>
              <w:jc w:val="both"/>
            </w:pPr>
            <w:r>
              <w:rPr>
                <w:b/>
                <w:color w:val="000000"/>
                <w:lang w:eastAsia="en-US"/>
              </w:rPr>
              <w:t>Практическое занятие № 5.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Расчет основных показателей ассортимента торговой организации </w:t>
            </w:r>
            <w:r>
              <w:t>(подгруппа товара по выбору обучающегося)</w:t>
            </w:r>
          </w:p>
        </w:tc>
        <w:tc>
          <w:tcPr>
            <w:tcW w:w="665" w:type="pct"/>
            <w:vMerge/>
          </w:tcPr>
          <w:p w14:paraId="0467C70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C4A35C6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4D03F426" w14:textId="77777777">
        <w:tc>
          <w:tcPr>
            <w:tcW w:w="0" w:type="auto"/>
            <w:vMerge/>
          </w:tcPr>
          <w:p w14:paraId="52D0AFF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AFBB9A0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160D049F" w14:textId="77777777" w:rsidR="00722604" w:rsidRDefault="00000000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0C7704E8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37B8F521" w14:textId="77777777">
        <w:tc>
          <w:tcPr>
            <w:tcW w:w="0" w:type="auto"/>
            <w:vMerge/>
          </w:tcPr>
          <w:p w14:paraId="2BBA34A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18335F3" w14:textId="77777777" w:rsidR="00722604" w:rsidRDefault="00000000">
            <w:pPr>
              <w:jc w:val="both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lang w:eastAsia="en-US"/>
              </w:rPr>
              <w:t>-</w:t>
            </w: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п</w:t>
            </w:r>
            <w:r>
              <w:rPr>
                <w:bCs/>
                <w:color w:val="000000"/>
                <w:kern w:val="2"/>
                <w:lang w:eastAsia="en-US"/>
                <w14:ligatures w14:val="standardContextual"/>
              </w:rPr>
              <w:t>одготовка реферата (презентации), его защита на тему: «Понятие нового товара, его виды. П</w:t>
            </w:r>
            <w:r>
              <w:rPr>
                <w:kern w:val="2"/>
                <w:lang w:eastAsia="en-US"/>
                <w14:ligatures w14:val="standardContextual"/>
              </w:rPr>
              <w:t>роцесс разработки новых товаров»</w:t>
            </w:r>
          </w:p>
        </w:tc>
        <w:tc>
          <w:tcPr>
            <w:tcW w:w="665" w:type="pct"/>
            <w:vMerge/>
          </w:tcPr>
          <w:p w14:paraId="41B97D19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4010F6A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06A2C001" w14:textId="77777777">
        <w:tc>
          <w:tcPr>
            <w:tcW w:w="888" w:type="pct"/>
            <w:vMerge w:val="restart"/>
          </w:tcPr>
          <w:p w14:paraId="4DA0BF7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4.2.</w:t>
            </w:r>
          </w:p>
          <w:p w14:paraId="2ADF09B6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Стратегия и ассортиментная политика розничного торгового предприятия</w:t>
            </w:r>
          </w:p>
        </w:tc>
        <w:tc>
          <w:tcPr>
            <w:tcW w:w="2899" w:type="pct"/>
          </w:tcPr>
          <w:p w14:paraId="498442CA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720317A5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7BAF1417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0D3AA0D9" w14:textId="77777777">
        <w:tc>
          <w:tcPr>
            <w:tcW w:w="0" w:type="auto"/>
            <w:vMerge/>
          </w:tcPr>
          <w:p w14:paraId="2CAC8D6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2B9743E" w14:textId="77777777" w:rsidR="00722604" w:rsidRDefault="00000000">
            <w:pPr>
              <w:tabs>
                <w:tab w:val="left" w:pos="1230"/>
              </w:tabs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Понятие потребительского рынка, его классификация</w:t>
            </w:r>
            <w:r>
              <w:rPr>
                <w:color w:val="000000"/>
                <w:lang w:eastAsia="en-US"/>
              </w:rPr>
              <w:t>. Выявление потребностей в товаре: оценка и прогнозирование конъюнктуры потребительского рынка</w:t>
            </w:r>
          </w:p>
        </w:tc>
        <w:tc>
          <w:tcPr>
            <w:tcW w:w="665" w:type="pct"/>
            <w:vMerge/>
          </w:tcPr>
          <w:p w14:paraId="4FAD67D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A75333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0C8440C" w14:textId="77777777">
        <w:tc>
          <w:tcPr>
            <w:tcW w:w="0" w:type="auto"/>
            <w:vMerge/>
          </w:tcPr>
          <w:p w14:paraId="1D394C7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A3774CE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Основные направления и а</w:t>
            </w:r>
            <w:r>
              <w:rPr>
                <w:color w:val="000000"/>
                <w:lang w:eastAsia="en-US"/>
              </w:rPr>
              <w:t>нализ ассортиментной политики розничной торговой организации</w:t>
            </w:r>
          </w:p>
        </w:tc>
        <w:tc>
          <w:tcPr>
            <w:tcW w:w="665" w:type="pct"/>
            <w:vMerge/>
          </w:tcPr>
          <w:p w14:paraId="7C88DB2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94D2D1C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A9D17D6" w14:textId="77777777">
        <w:tc>
          <w:tcPr>
            <w:tcW w:w="0" w:type="auto"/>
            <w:vMerge/>
          </w:tcPr>
          <w:p w14:paraId="6DE72EA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8F6135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Пути формирования ассортимента розничной и оптовой торговой организации</w:t>
            </w:r>
          </w:p>
        </w:tc>
        <w:tc>
          <w:tcPr>
            <w:tcW w:w="665" w:type="pct"/>
            <w:vMerge/>
          </w:tcPr>
          <w:p w14:paraId="7350B38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A03B0A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880D5BF" w14:textId="77777777">
        <w:tc>
          <w:tcPr>
            <w:tcW w:w="0" w:type="auto"/>
            <w:vMerge/>
          </w:tcPr>
          <w:p w14:paraId="77A861D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1BEE4CE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635C6902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6B355814" w14:textId="77777777" w:rsidR="00722604" w:rsidRDefault="00000000">
            <w:pPr>
              <w:jc w:val="center"/>
              <w:rPr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</w:tc>
      </w:tr>
      <w:tr w:rsidR="00722604" w14:paraId="15F086FD" w14:textId="77777777">
        <w:tc>
          <w:tcPr>
            <w:tcW w:w="0" w:type="auto"/>
            <w:vMerge/>
          </w:tcPr>
          <w:p w14:paraId="0195028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C8F2F3D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</w:t>
            </w:r>
            <w:r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>6.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Расчет основных показателей рынка</w:t>
            </w:r>
          </w:p>
        </w:tc>
        <w:tc>
          <w:tcPr>
            <w:tcW w:w="665" w:type="pct"/>
            <w:vMerge/>
          </w:tcPr>
          <w:p w14:paraId="2C141F77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B07D12E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F0CC833" w14:textId="77777777">
        <w:tc>
          <w:tcPr>
            <w:tcW w:w="0" w:type="auto"/>
            <w:vMerge/>
          </w:tcPr>
          <w:p w14:paraId="4777510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76B7CF0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</w:t>
            </w:r>
            <w:r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>7.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Оценка ассортиментной политики розничного торгового предприятия</w:t>
            </w:r>
          </w:p>
        </w:tc>
        <w:tc>
          <w:tcPr>
            <w:tcW w:w="665" w:type="pct"/>
            <w:vMerge/>
          </w:tcPr>
          <w:p w14:paraId="01A4DA68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C5B8BBE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71E1EE9" w14:textId="77777777">
        <w:tc>
          <w:tcPr>
            <w:tcW w:w="0" w:type="auto"/>
            <w:vMerge/>
          </w:tcPr>
          <w:p w14:paraId="3869192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2F65CAF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</w:t>
            </w:r>
            <w:r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>8.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Разработка мероприятий по совершенствованию ассортиментной политики торговой организации</w:t>
            </w:r>
          </w:p>
        </w:tc>
        <w:tc>
          <w:tcPr>
            <w:tcW w:w="665" w:type="pct"/>
            <w:vMerge/>
          </w:tcPr>
          <w:p w14:paraId="304E80EA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4EB45498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5EBD991" w14:textId="77777777">
        <w:tc>
          <w:tcPr>
            <w:tcW w:w="0" w:type="auto"/>
            <w:vMerge/>
          </w:tcPr>
          <w:p w14:paraId="5994CCB9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C7ECD9E" w14:textId="77777777" w:rsidR="00722604" w:rsidRDefault="00000000">
            <w:pPr>
              <w:contextualSpacing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</w:t>
            </w:r>
            <w:r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>9.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Анализ ассортиментной политики торговой организации</w:t>
            </w:r>
          </w:p>
        </w:tc>
        <w:tc>
          <w:tcPr>
            <w:tcW w:w="665" w:type="pct"/>
            <w:vMerge/>
          </w:tcPr>
          <w:p w14:paraId="67A2FC4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2B49CAF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0BACF95" w14:textId="77777777">
        <w:trPr>
          <w:trHeight w:val="297"/>
        </w:trPr>
        <w:tc>
          <w:tcPr>
            <w:tcW w:w="888" w:type="pct"/>
            <w:vMerge w:val="restart"/>
          </w:tcPr>
          <w:p w14:paraId="14064A0C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4.3.</w:t>
            </w:r>
          </w:p>
          <w:p w14:paraId="505374F1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Методы управления товарным ассортиментом</w:t>
            </w:r>
          </w:p>
        </w:tc>
        <w:tc>
          <w:tcPr>
            <w:tcW w:w="2899" w:type="pct"/>
          </w:tcPr>
          <w:p w14:paraId="2CBA1F70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7B54D603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00A3387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155A6661" w14:textId="77777777">
        <w:tc>
          <w:tcPr>
            <w:tcW w:w="0" w:type="auto"/>
            <w:vMerge/>
          </w:tcPr>
          <w:p w14:paraId="69BA352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279552ED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 ABC-анализ. Методика стратификации множества элементов</w:t>
            </w:r>
          </w:p>
        </w:tc>
        <w:tc>
          <w:tcPr>
            <w:tcW w:w="665" w:type="pct"/>
            <w:vMerge/>
          </w:tcPr>
          <w:p w14:paraId="269B09BE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4D187F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4504C16" w14:textId="77777777">
        <w:tc>
          <w:tcPr>
            <w:tcW w:w="0" w:type="auto"/>
            <w:vMerge/>
          </w:tcPr>
          <w:p w14:paraId="4816419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8DE6FEF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XYZ-анализ. Совмещенный АВС- и XYZ-анализ</w:t>
            </w:r>
          </w:p>
        </w:tc>
        <w:tc>
          <w:tcPr>
            <w:tcW w:w="665" w:type="pct"/>
            <w:vMerge/>
          </w:tcPr>
          <w:p w14:paraId="2878DAE6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F727070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04BB0609" w14:textId="77777777">
        <w:tc>
          <w:tcPr>
            <w:tcW w:w="0" w:type="auto"/>
            <w:vMerge/>
          </w:tcPr>
          <w:p w14:paraId="3783A1D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FE47146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 xml:space="preserve"> Анализ портфеля товарных марок и методы оптимизации ассортиментного перечня товаров</w:t>
            </w:r>
          </w:p>
        </w:tc>
        <w:tc>
          <w:tcPr>
            <w:tcW w:w="665" w:type="pct"/>
            <w:vMerge/>
          </w:tcPr>
          <w:p w14:paraId="09DA5ECD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973A62F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5D362AE" w14:textId="77777777">
        <w:tc>
          <w:tcPr>
            <w:tcW w:w="0" w:type="auto"/>
            <w:vMerge/>
          </w:tcPr>
          <w:p w14:paraId="15E33A26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93A8418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64EA60B6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0E8D17B6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</w:tc>
      </w:tr>
      <w:tr w:rsidR="00722604" w14:paraId="468A0822" w14:textId="77777777">
        <w:tc>
          <w:tcPr>
            <w:tcW w:w="0" w:type="auto"/>
            <w:vMerge/>
          </w:tcPr>
          <w:p w14:paraId="297D849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F53F3A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10. </w:t>
            </w:r>
            <w:r>
              <w:rPr>
                <w:kern w:val="2"/>
                <w:lang w:eastAsia="en-US"/>
                <w14:ligatures w14:val="standardContextual"/>
              </w:rPr>
              <w:t>Анализ структуры и</w:t>
            </w:r>
            <w:r>
              <w:rPr>
                <w:color w:val="000000"/>
                <w:lang w:eastAsia="en-US"/>
              </w:rPr>
              <w:t xml:space="preserve"> расчет основных показателей ассортимента розничного магазина</w:t>
            </w:r>
          </w:p>
        </w:tc>
        <w:tc>
          <w:tcPr>
            <w:tcW w:w="665" w:type="pct"/>
            <w:vMerge/>
          </w:tcPr>
          <w:p w14:paraId="62B788B0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603B02A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592A27C" w14:textId="77777777">
        <w:tc>
          <w:tcPr>
            <w:tcW w:w="0" w:type="auto"/>
            <w:vMerge/>
          </w:tcPr>
          <w:p w14:paraId="3866E821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5EE4036B" w14:textId="77777777" w:rsidR="00722604" w:rsidRDefault="00000000">
            <w:pPr>
              <w:contextualSpacing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11</w:t>
            </w:r>
            <w:r>
              <w:rPr>
                <w:color w:val="000000"/>
                <w:lang w:eastAsia="en-US"/>
              </w:rPr>
              <w:t>. ABC-анализ ассортимента розничного магазина</w:t>
            </w:r>
          </w:p>
        </w:tc>
        <w:tc>
          <w:tcPr>
            <w:tcW w:w="665" w:type="pct"/>
            <w:vMerge/>
          </w:tcPr>
          <w:p w14:paraId="6C63FA02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27B0C45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487569A" w14:textId="77777777">
        <w:tc>
          <w:tcPr>
            <w:tcW w:w="0" w:type="auto"/>
            <w:vMerge/>
          </w:tcPr>
          <w:p w14:paraId="75704CB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03B978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12.</w:t>
            </w:r>
            <w:r>
              <w:rPr>
                <w:color w:val="000000"/>
                <w:lang w:eastAsia="en-US"/>
              </w:rPr>
              <w:t xml:space="preserve"> XYZ-анализ, совмещенный АВС- и XYZ-анализ ассортимента розничного магазина</w:t>
            </w:r>
          </w:p>
        </w:tc>
        <w:tc>
          <w:tcPr>
            <w:tcW w:w="665" w:type="pct"/>
            <w:vMerge/>
          </w:tcPr>
          <w:p w14:paraId="3931769B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99FDA52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7327DCD6" w14:textId="77777777">
        <w:tc>
          <w:tcPr>
            <w:tcW w:w="0" w:type="auto"/>
            <w:vMerge/>
          </w:tcPr>
          <w:p w14:paraId="1712317B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00105DD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Практическое занятие № 13. </w:t>
            </w:r>
            <w:r>
              <w:rPr>
                <w:color w:val="000000"/>
                <w:lang w:eastAsia="en-US"/>
              </w:rPr>
              <w:t>Оценка ассортиментной политики розничного торгового предприятия</w:t>
            </w: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>
              <w:rPr>
                <w:kern w:val="2"/>
                <w:lang w:eastAsia="en-US"/>
                <w14:ligatures w14:val="standardContextual"/>
              </w:rPr>
              <w:t>Разработка товарной марки и упаковки заданного товара</w:t>
            </w:r>
          </w:p>
        </w:tc>
        <w:tc>
          <w:tcPr>
            <w:tcW w:w="665" w:type="pct"/>
            <w:vMerge/>
          </w:tcPr>
          <w:p w14:paraId="324AC262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90FEDEF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3449206" w14:textId="77777777">
        <w:tc>
          <w:tcPr>
            <w:tcW w:w="888" w:type="pct"/>
            <w:vMerge w:val="restart"/>
          </w:tcPr>
          <w:p w14:paraId="5B4FF70D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4.4.</w:t>
            </w:r>
          </w:p>
          <w:p w14:paraId="25C58A9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Основы </w:t>
            </w:r>
            <w:r>
              <w:rPr>
                <w:b/>
                <w:color w:val="000000"/>
                <w:spacing w:val="-4"/>
                <w:lang w:eastAsia="en-US"/>
              </w:rPr>
              <w:t>категорийного менеджмента</w:t>
            </w:r>
          </w:p>
        </w:tc>
        <w:tc>
          <w:tcPr>
            <w:tcW w:w="2899" w:type="pct"/>
          </w:tcPr>
          <w:p w14:paraId="26616BD0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Содержание </w:t>
            </w:r>
          </w:p>
        </w:tc>
        <w:tc>
          <w:tcPr>
            <w:tcW w:w="665" w:type="pct"/>
            <w:vMerge w:val="restart"/>
          </w:tcPr>
          <w:p w14:paraId="0271D891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648DE98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04793F4A" w14:textId="77777777">
        <w:tc>
          <w:tcPr>
            <w:tcW w:w="0" w:type="auto"/>
            <w:vMerge/>
          </w:tcPr>
          <w:p w14:paraId="68A2C09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6C2C3C9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Введение в категорийный менеджмент и его философия </w:t>
            </w:r>
          </w:p>
        </w:tc>
        <w:tc>
          <w:tcPr>
            <w:tcW w:w="665" w:type="pct"/>
            <w:vMerge/>
          </w:tcPr>
          <w:p w14:paraId="38DDBD9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DBE9C2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16564D38" w14:textId="77777777">
        <w:tc>
          <w:tcPr>
            <w:tcW w:w="0" w:type="auto"/>
            <w:vMerge/>
          </w:tcPr>
          <w:p w14:paraId="3A7DB96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43F3F4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Концепция управления категориями товаров (CM – Category Management)</w:t>
            </w:r>
          </w:p>
        </w:tc>
        <w:tc>
          <w:tcPr>
            <w:tcW w:w="665" w:type="pct"/>
            <w:vMerge/>
          </w:tcPr>
          <w:p w14:paraId="096B2E8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FE3EF0A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D9A3323" w14:textId="77777777">
        <w:tc>
          <w:tcPr>
            <w:tcW w:w="0" w:type="auto"/>
            <w:vMerge/>
          </w:tcPr>
          <w:p w14:paraId="07DD171E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7CC8F19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0D9A8A93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6</w:t>
            </w:r>
          </w:p>
        </w:tc>
        <w:tc>
          <w:tcPr>
            <w:tcW w:w="548" w:type="pct"/>
            <w:vMerge w:val="restart"/>
          </w:tcPr>
          <w:p w14:paraId="7CC2F0BB" w14:textId="77777777" w:rsidR="00722604" w:rsidRDefault="00000000">
            <w:pPr>
              <w:contextualSpacing/>
              <w:jc w:val="center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</w:tc>
      </w:tr>
      <w:tr w:rsidR="00722604" w14:paraId="06DEFE4E" w14:textId="77777777">
        <w:tc>
          <w:tcPr>
            <w:tcW w:w="0" w:type="auto"/>
            <w:vMerge/>
          </w:tcPr>
          <w:p w14:paraId="7FA8B3A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0600399A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Практическое занятие № 14.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Изучение</w:t>
            </w:r>
            <w:r>
              <w:rPr>
                <w:b/>
                <w:bCs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особенностей внедрения и процесса категорийного менеджмента, его основные преимущества и недостатки. Основные этапы перехода на категорийный менеджмент</w:t>
            </w:r>
          </w:p>
        </w:tc>
        <w:tc>
          <w:tcPr>
            <w:tcW w:w="665" w:type="pct"/>
            <w:vMerge/>
          </w:tcPr>
          <w:p w14:paraId="51AE8436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2F12FF75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603F644" w14:textId="77777777">
        <w:tc>
          <w:tcPr>
            <w:tcW w:w="0" w:type="auto"/>
            <w:vMerge/>
          </w:tcPr>
          <w:p w14:paraId="33CE9EC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8AED53F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15</w:t>
            </w:r>
            <w:r>
              <w:rPr>
                <w:b/>
                <w:bCs/>
                <w:color w:val="000000"/>
                <w:kern w:val="2"/>
                <w:lang w:eastAsia="en-US"/>
                <w14:ligatures w14:val="standardContextual"/>
              </w:rPr>
              <w:t>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Рассмотрение специфики процесса управления в категорийном менеджменте</w:t>
            </w:r>
          </w:p>
        </w:tc>
        <w:tc>
          <w:tcPr>
            <w:tcW w:w="665" w:type="pct"/>
            <w:vMerge/>
          </w:tcPr>
          <w:p w14:paraId="0637A343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F7EFEDC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0F97354D" w14:textId="77777777">
        <w:tc>
          <w:tcPr>
            <w:tcW w:w="0" w:type="auto"/>
            <w:vMerge/>
          </w:tcPr>
          <w:p w14:paraId="410B7F5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12046DA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16.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Изучение организационной концепции категорийного менеджмента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ab/>
            </w:r>
          </w:p>
        </w:tc>
        <w:tc>
          <w:tcPr>
            <w:tcW w:w="665" w:type="pct"/>
            <w:vMerge/>
          </w:tcPr>
          <w:p w14:paraId="7E4AFFC5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1E431C09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687F7BDF" w14:textId="77777777">
        <w:tc>
          <w:tcPr>
            <w:tcW w:w="0" w:type="auto"/>
            <w:vMerge/>
          </w:tcPr>
          <w:p w14:paraId="36E48F0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94F16DD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17.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Выполнение расчетов для внедрения принципов категорийного менеджмента с применением специализированных программных продуктов</w:t>
            </w:r>
          </w:p>
        </w:tc>
        <w:tc>
          <w:tcPr>
            <w:tcW w:w="665" w:type="pct"/>
            <w:vMerge/>
          </w:tcPr>
          <w:p w14:paraId="6A2D2600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6117C8CE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71DE6033" w14:textId="77777777">
        <w:tc>
          <w:tcPr>
            <w:tcW w:w="0" w:type="auto"/>
            <w:vMerge/>
          </w:tcPr>
          <w:p w14:paraId="7DC00F9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C225404" w14:textId="77777777" w:rsidR="00722604" w:rsidRDefault="00000000">
            <w:pPr>
              <w:contextualSpacing/>
              <w:jc w:val="both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665" w:type="pct"/>
            <w:vMerge w:val="restart"/>
          </w:tcPr>
          <w:p w14:paraId="5BFE0095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2</w:t>
            </w:r>
          </w:p>
        </w:tc>
        <w:tc>
          <w:tcPr>
            <w:tcW w:w="548" w:type="pct"/>
            <w:vMerge w:val="restart"/>
          </w:tcPr>
          <w:p w14:paraId="3A6939E2" w14:textId="77777777" w:rsidR="00722604" w:rsidRDefault="00000000">
            <w:pPr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3773C7EA" w14:textId="77777777">
        <w:tc>
          <w:tcPr>
            <w:tcW w:w="0" w:type="auto"/>
            <w:vMerge/>
          </w:tcPr>
          <w:p w14:paraId="7B1D8134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35F2B1AF" w14:textId="77777777" w:rsidR="00722604" w:rsidRDefault="00000000">
            <w:pPr>
              <w:jc w:val="both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- </w:t>
            </w:r>
            <w:r>
              <w:rPr>
                <w:bCs/>
                <w:color w:val="000000"/>
                <w:kern w:val="2"/>
                <w:lang w:eastAsia="en-US"/>
                <w14:ligatures w14:val="standardContextual"/>
              </w:rPr>
              <w:t>подготовка реферата (презентации), защита на тему: «Философия категорийного менеджмента: сущность, концепции»</w:t>
            </w:r>
          </w:p>
        </w:tc>
        <w:tc>
          <w:tcPr>
            <w:tcW w:w="665" w:type="pct"/>
            <w:vMerge/>
          </w:tcPr>
          <w:p w14:paraId="3A9761EA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C941197" w14:textId="77777777" w:rsidR="00722604" w:rsidRDefault="00722604">
            <w:pPr>
              <w:contextualSpacing/>
              <w:jc w:val="center"/>
              <w:rPr>
                <w:lang w:eastAsia="en-US"/>
              </w:rPr>
            </w:pPr>
          </w:p>
        </w:tc>
      </w:tr>
      <w:tr w:rsidR="00722604" w14:paraId="46001B3F" w14:textId="77777777">
        <w:tc>
          <w:tcPr>
            <w:tcW w:w="888" w:type="pct"/>
            <w:vMerge w:val="restart"/>
          </w:tcPr>
          <w:p w14:paraId="6FC931B9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4.5.</w:t>
            </w:r>
          </w:p>
          <w:p w14:paraId="14857E9F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Методология </w:t>
            </w:r>
            <w:r>
              <w:rPr>
                <w:b/>
                <w:color w:val="000000"/>
                <w:spacing w:val="-4"/>
                <w:lang w:eastAsia="en-US"/>
              </w:rPr>
              <w:t>категорийного ассортимента</w:t>
            </w:r>
          </w:p>
        </w:tc>
        <w:tc>
          <w:tcPr>
            <w:tcW w:w="2899" w:type="pct"/>
          </w:tcPr>
          <w:p w14:paraId="60574957" w14:textId="77777777" w:rsidR="00722604" w:rsidRDefault="00000000">
            <w:pPr>
              <w:tabs>
                <w:tab w:val="left" w:pos="915"/>
              </w:tabs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</w:t>
            </w:r>
          </w:p>
        </w:tc>
        <w:tc>
          <w:tcPr>
            <w:tcW w:w="665" w:type="pct"/>
            <w:vMerge w:val="restart"/>
          </w:tcPr>
          <w:p w14:paraId="0FA5758F" w14:textId="77777777" w:rsidR="00722604" w:rsidRDefault="00000000">
            <w:pPr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48" w:type="pct"/>
            <w:vMerge w:val="restart"/>
          </w:tcPr>
          <w:p w14:paraId="599BB874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2.5, ОК 02, ОК 05, </w:t>
            </w:r>
            <w:r>
              <w:rPr>
                <w:iCs/>
                <w:sz w:val="22"/>
                <w:szCs w:val="22"/>
                <w:lang w:eastAsia="en-US"/>
              </w:rPr>
              <w:t xml:space="preserve">ОК 06, ОК 08, </w:t>
            </w:r>
            <w:r>
              <w:rPr>
                <w:sz w:val="22"/>
                <w:szCs w:val="22"/>
                <w:lang w:eastAsia="en-US"/>
              </w:rPr>
              <w:t>ОК 09</w:t>
            </w:r>
          </w:p>
        </w:tc>
      </w:tr>
      <w:tr w:rsidR="00722604" w14:paraId="7877022B" w14:textId="77777777">
        <w:tc>
          <w:tcPr>
            <w:tcW w:w="0" w:type="auto"/>
            <w:vMerge/>
          </w:tcPr>
          <w:p w14:paraId="0D222950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297AB57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Структурирование и выделение категорий в товарном ассортименте</w:t>
            </w:r>
          </w:p>
        </w:tc>
        <w:tc>
          <w:tcPr>
            <w:tcW w:w="665" w:type="pct"/>
            <w:vMerge/>
          </w:tcPr>
          <w:p w14:paraId="3F951B2C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640367B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488087BD" w14:textId="77777777">
        <w:tc>
          <w:tcPr>
            <w:tcW w:w="0" w:type="auto"/>
            <w:vMerge/>
          </w:tcPr>
          <w:p w14:paraId="089B24A2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42D91BD1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Формирование категорий в ассортименте</w:t>
            </w:r>
          </w:p>
        </w:tc>
        <w:tc>
          <w:tcPr>
            <w:tcW w:w="665" w:type="pct"/>
            <w:vMerge/>
          </w:tcPr>
          <w:p w14:paraId="1E0CE6E9" w14:textId="77777777" w:rsidR="00722604" w:rsidRDefault="00722604">
            <w:pPr>
              <w:rPr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70034525" w14:textId="77777777" w:rsidR="00722604" w:rsidRDefault="00722604">
            <w:pPr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5293ADC" w14:textId="77777777">
        <w:tc>
          <w:tcPr>
            <w:tcW w:w="0" w:type="auto"/>
            <w:vMerge/>
          </w:tcPr>
          <w:p w14:paraId="05E43BB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FD2F3EF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665" w:type="pct"/>
            <w:vMerge w:val="restart"/>
          </w:tcPr>
          <w:p w14:paraId="7AE4CA3F" w14:textId="77777777" w:rsidR="00722604" w:rsidRDefault="00000000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8</w:t>
            </w:r>
          </w:p>
        </w:tc>
        <w:tc>
          <w:tcPr>
            <w:tcW w:w="548" w:type="pct"/>
            <w:vMerge w:val="restart"/>
          </w:tcPr>
          <w:p w14:paraId="362FDC75" w14:textId="77777777" w:rsidR="00722604" w:rsidRDefault="00000000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</w:tc>
      </w:tr>
      <w:tr w:rsidR="00722604" w14:paraId="585F72A2" w14:textId="77777777">
        <w:tc>
          <w:tcPr>
            <w:tcW w:w="0" w:type="auto"/>
            <w:vMerge/>
          </w:tcPr>
          <w:p w14:paraId="79C3F943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E3E7C65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Практическое занятие № 18.</w:t>
            </w: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Составление карточки-кейса и перевод его на язык «категорийного менеджмента» </w:t>
            </w:r>
          </w:p>
        </w:tc>
        <w:tc>
          <w:tcPr>
            <w:tcW w:w="665" w:type="pct"/>
            <w:vMerge/>
          </w:tcPr>
          <w:p w14:paraId="6E370EAC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513AD08C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3A963F51" w14:textId="77777777">
        <w:tc>
          <w:tcPr>
            <w:tcW w:w="0" w:type="auto"/>
            <w:vMerge/>
          </w:tcPr>
          <w:p w14:paraId="60BDA0A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65C8B414" w14:textId="77777777" w:rsidR="00722604" w:rsidRDefault="00000000">
            <w:pPr>
              <w:contextualSpacing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19.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Составление портрета категории, выбор конкурентов и алгоритмов решения задачи по кейсу</w:t>
            </w:r>
          </w:p>
        </w:tc>
        <w:tc>
          <w:tcPr>
            <w:tcW w:w="665" w:type="pct"/>
            <w:vMerge/>
          </w:tcPr>
          <w:p w14:paraId="5FB150CF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0760478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62F02C65" w14:textId="77777777">
        <w:tc>
          <w:tcPr>
            <w:tcW w:w="0" w:type="auto"/>
            <w:vMerge/>
          </w:tcPr>
          <w:p w14:paraId="3107EA75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17BA50CA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20.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Балансировка ассортимента по широте и глубине</w:t>
            </w:r>
          </w:p>
        </w:tc>
        <w:tc>
          <w:tcPr>
            <w:tcW w:w="665" w:type="pct"/>
            <w:vMerge/>
          </w:tcPr>
          <w:p w14:paraId="61BA1765" w14:textId="77777777" w:rsidR="00722604" w:rsidRDefault="00722604">
            <w:pPr>
              <w:contextualSpacing/>
              <w:jc w:val="center"/>
              <w:rPr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3B205881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52CFD689" w14:textId="77777777">
        <w:trPr>
          <w:trHeight w:val="58"/>
        </w:trPr>
        <w:tc>
          <w:tcPr>
            <w:tcW w:w="0" w:type="auto"/>
            <w:vMerge/>
          </w:tcPr>
          <w:p w14:paraId="32E40F3C" w14:textId="77777777" w:rsidR="00722604" w:rsidRDefault="0072260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899" w:type="pct"/>
          </w:tcPr>
          <w:p w14:paraId="722943E4" w14:textId="77777777" w:rsidR="00722604" w:rsidRDefault="00000000">
            <w:pPr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kern w:val="2"/>
                <w:lang w:eastAsia="en-US"/>
                <w14:ligatures w14:val="standardContextual"/>
              </w:rPr>
              <w:t>Практическое занятие № 21.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lang w:eastAsia="en-US"/>
              </w:rPr>
              <w:t>Ассортиментная матрица и ее построение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. Распределение торговых площадей между категориями</w:t>
            </w:r>
          </w:p>
        </w:tc>
        <w:tc>
          <w:tcPr>
            <w:tcW w:w="665" w:type="pct"/>
            <w:vMerge/>
          </w:tcPr>
          <w:p w14:paraId="341E6C87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548" w:type="pct"/>
            <w:vMerge/>
          </w:tcPr>
          <w:p w14:paraId="0E3643B3" w14:textId="77777777" w:rsidR="00722604" w:rsidRDefault="00722604">
            <w:pPr>
              <w:contextualSpacing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722604" w14:paraId="27BAF96B" w14:textId="77777777">
        <w:tc>
          <w:tcPr>
            <w:tcW w:w="3787" w:type="pct"/>
            <w:gridSpan w:val="2"/>
          </w:tcPr>
          <w:p w14:paraId="0A661B91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Учебная практика (УП МДК.02.01., </w:t>
            </w:r>
            <w:r>
              <w:rPr>
                <w:b/>
                <w:color w:val="000000"/>
                <w:lang w:val="en-US" w:eastAsia="en-US"/>
              </w:rPr>
              <w:t>II</w:t>
            </w:r>
            <w:r>
              <w:rPr>
                <w:b/>
                <w:color w:val="000000"/>
                <w:lang w:eastAsia="en-US"/>
              </w:rPr>
              <w:t xml:space="preserve"> курс, </w:t>
            </w:r>
            <w:r>
              <w:rPr>
                <w:b/>
                <w:color w:val="000000"/>
                <w:lang w:val="en-US" w:eastAsia="en-US"/>
              </w:rPr>
              <w:t>IV</w:t>
            </w:r>
            <w:r>
              <w:rPr>
                <w:b/>
                <w:color w:val="000000"/>
                <w:lang w:eastAsia="en-US"/>
              </w:rPr>
              <w:t xml:space="preserve"> семестр, 72 часа)</w:t>
            </w:r>
          </w:p>
          <w:p w14:paraId="0A3C3C55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Виды работ </w:t>
            </w:r>
          </w:p>
          <w:p w14:paraId="43E33443" w14:textId="77777777" w:rsidR="00722604" w:rsidRDefault="00000000">
            <w:pPr>
              <w:numPr>
                <w:ilvl w:val="0"/>
                <w:numId w:val="3"/>
              </w:numPr>
              <w:suppressAutoHyphens/>
              <w:ind w:left="284" w:hanging="284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Методологические основы товароведения </w:t>
            </w:r>
          </w:p>
          <w:p w14:paraId="7E58CEB2" w14:textId="77777777" w:rsidR="00722604" w:rsidRDefault="00000000">
            <w:pPr>
              <w:numPr>
                <w:ilvl w:val="0"/>
                <w:numId w:val="3"/>
              </w:numPr>
              <w:suppressAutoHyphens/>
              <w:ind w:left="284" w:hanging="284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Классификационные признаки</w:t>
            </w:r>
            <w:r>
              <w:rPr>
                <w:bCs/>
                <w:lang w:eastAsia="en-US"/>
              </w:rPr>
              <w:t xml:space="preserve"> товаров по ассортиментной принадлежности </w:t>
            </w:r>
          </w:p>
          <w:p w14:paraId="2FFE7322" w14:textId="77777777" w:rsidR="00722604" w:rsidRDefault="00000000">
            <w:pPr>
              <w:numPr>
                <w:ilvl w:val="0"/>
                <w:numId w:val="3"/>
              </w:numPr>
              <w:suppressAutoHyphens/>
              <w:ind w:left="284" w:hanging="284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Расшифровка маркировки. Информационная идентификация </w:t>
            </w:r>
          </w:p>
          <w:p w14:paraId="4F93AB8E" w14:textId="77777777" w:rsidR="00722604" w:rsidRDefault="00000000">
            <w:pPr>
              <w:numPr>
                <w:ilvl w:val="0"/>
                <w:numId w:val="3"/>
              </w:numPr>
              <w:suppressAutoHyphens/>
              <w:ind w:left="284" w:hanging="284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Оценка качества. Установление градаций качества </w:t>
            </w:r>
            <w:r>
              <w:rPr>
                <w:lang w:eastAsia="en-US"/>
              </w:rPr>
              <w:t xml:space="preserve">и выявление </w:t>
            </w:r>
            <w:r>
              <w:rPr>
                <w:bCs/>
                <w:lang w:eastAsia="en-US"/>
              </w:rPr>
              <w:t>дефектов товара</w:t>
            </w:r>
          </w:p>
          <w:p w14:paraId="6F293602" w14:textId="77777777" w:rsidR="00722604" w:rsidRDefault="00000000">
            <w:pPr>
              <w:numPr>
                <w:ilvl w:val="0"/>
                <w:numId w:val="3"/>
              </w:numPr>
              <w:suppressAutoHyphens/>
              <w:ind w:left="284" w:hanging="284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Формирование и анализ торгового ассортимента. Расчёт показателей ассортимента товаров</w:t>
            </w:r>
          </w:p>
        </w:tc>
        <w:tc>
          <w:tcPr>
            <w:tcW w:w="665" w:type="pct"/>
          </w:tcPr>
          <w:p w14:paraId="1B09D94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548" w:type="pct"/>
          </w:tcPr>
          <w:p w14:paraId="63E01CBA" w14:textId="77777777" w:rsidR="00722604" w:rsidRDefault="00722604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22604" w14:paraId="546E6A0D" w14:textId="77777777">
        <w:tc>
          <w:tcPr>
            <w:tcW w:w="3787" w:type="pct"/>
            <w:gridSpan w:val="2"/>
          </w:tcPr>
          <w:p w14:paraId="4AFF3C49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Производственная практика (ПП МДК.02.01, 3 курс, 6 семестр, 36 часов)</w:t>
            </w:r>
          </w:p>
          <w:p w14:paraId="3CB8A21F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Виды работ </w:t>
            </w:r>
          </w:p>
          <w:p w14:paraId="123064CB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  <w:rFonts w:eastAsia="Calibri"/>
              </w:rPr>
              <w:t>1.</w:t>
            </w:r>
            <w:r>
              <w:rPr>
                <w:rStyle w:val="a8"/>
                <w:rFonts w:eastAsia="Calibri"/>
                <w:b w:val="0"/>
              </w:rPr>
              <w:t xml:space="preserve"> Ознакомление с профилем торговой организации, ее структурой. Прохождение инструктажа по технике безопасности</w:t>
            </w:r>
          </w:p>
          <w:p w14:paraId="659777F1" w14:textId="77777777" w:rsidR="00722604" w:rsidRDefault="00000000">
            <w:pPr>
              <w:contextualSpacing/>
              <w:jc w:val="both"/>
              <w:rPr>
                <w:rStyle w:val="a8"/>
                <w:rFonts w:eastAsia="Calibri"/>
                <w:b w:val="0"/>
              </w:rPr>
            </w:pPr>
            <w:r>
              <w:rPr>
                <w:rStyle w:val="a8"/>
              </w:rPr>
              <w:t>2.</w:t>
            </w:r>
            <w:r>
              <w:rPr>
                <w:rStyle w:val="a8"/>
                <w:b w:val="0"/>
              </w:rPr>
              <w:t xml:space="preserve"> Исследование номенклатуры потребительских свойств продовольственных и непродовольственных товаров торговой организации (по выбору обучающегося), показателей их качества </w:t>
            </w:r>
          </w:p>
          <w:p w14:paraId="7EE13B3A" w14:textId="77777777" w:rsidR="00722604" w:rsidRDefault="00000000">
            <w:pPr>
              <w:contextualSpacing/>
              <w:jc w:val="both"/>
              <w:rPr>
                <w:rStyle w:val="a8"/>
                <w:rFonts w:eastAsia="Calibri"/>
                <w:b w:val="0"/>
              </w:rPr>
            </w:pPr>
            <w:r>
              <w:rPr>
                <w:rStyle w:val="a8"/>
                <w:rFonts w:eastAsia="Calibri"/>
              </w:rPr>
              <w:t>3.</w:t>
            </w:r>
            <w:r>
              <w:rPr>
                <w:rStyle w:val="a8"/>
                <w:rFonts w:eastAsia="Calibri"/>
                <w:b w:val="0"/>
              </w:rPr>
              <w:t xml:space="preserve"> </w:t>
            </w:r>
            <w:r>
              <w:rPr>
                <w:rStyle w:val="a8"/>
                <w:b w:val="0"/>
              </w:rPr>
              <w:t>Анализ ассортиментной политики торговой организации (по выбору обучающегося). Работа с нормативными и техническими документами, регламентирующими ассортимент товаров, формирование ассортимента</w:t>
            </w:r>
          </w:p>
          <w:p w14:paraId="21AA28BE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4.</w:t>
            </w:r>
            <w:r>
              <w:rPr>
                <w:rStyle w:val="a8"/>
                <w:b w:val="0"/>
              </w:rPr>
              <w:t xml:space="preserve"> Определение градаций качества продовольственных товаров торговой организации (по выбору обучающегося). Контроль над обеспечением оптимальных условия хранения и реализации потребительских товаров. Выбор рациональных способов размещения товаров на хранение и регулирования режима хранения для обеспечения сохраняемости</w:t>
            </w:r>
          </w:p>
          <w:p w14:paraId="17E9C07E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5.</w:t>
            </w:r>
            <w:r>
              <w:rPr>
                <w:rStyle w:val="a8"/>
                <w:b w:val="0"/>
              </w:rPr>
              <w:t xml:space="preserve"> Работа с нормативными документами, регламентирующими порядок списания товарных потерь торговой организации (по выбору обучающегося), установление алгоритма списания. Расчет и списание товарных потерь, разработка мер по их предупреждению и сокращению  </w:t>
            </w:r>
          </w:p>
          <w:p w14:paraId="7D8A4F7A" w14:textId="77777777" w:rsidR="00722604" w:rsidRDefault="00000000">
            <w:pPr>
              <w:contextualSpacing/>
              <w:jc w:val="both"/>
              <w:rPr>
                <w:rStyle w:val="a8"/>
                <w:rFonts w:eastAsia="Calibri"/>
                <w:b w:val="0"/>
              </w:rPr>
            </w:pPr>
            <w:r>
              <w:rPr>
                <w:rStyle w:val="a8"/>
                <w:rFonts w:eastAsia="Calibri"/>
              </w:rPr>
              <w:t>6.</w:t>
            </w:r>
            <w:r>
              <w:rPr>
                <w:rStyle w:val="a8"/>
                <w:rFonts w:eastAsia="Calibri"/>
                <w:b w:val="0"/>
              </w:rPr>
              <w:t xml:space="preserve"> </w:t>
            </w:r>
            <w:r>
              <w:rPr>
                <w:rStyle w:val="a8"/>
                <w:b w:val="0"/>
              </w:rPr>
              <w:t>Анализ обеспечения качества и количества товаров, поступающих в торговую организацию, на всех этапах логистики (продукция по выбору обучающегося)</w:t>
            </w:r>
          </w:p>
          <w:p w14:paraId="3E17F3E1" w14:textId="77777777" w:rsidR="00722604" w:rsidRDefault="00000000">
            <w:pPr>
              <w:suppressAutoHyphens/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  <w:rFonts w:eastAsia="Calibri"/>
              </w:rPr>
              <w:t>7.</w:t>
            </w:r>
            <w:r>
              <w:rPr>
                <w:rStyle w:val="a8"/>
                <w:b w:val="0"/>
              </w:rPr>
              <w:t xml:space="preserve"> Анализ информации, ее структуры, указанной на потребительской и транспортной маркировке товаров. Исследование порядка маркировки товаров в системе «Честный ЗНАК»» (продукция по выбору обучающегося). </w:t>
            </w:r>
            <w:r>
              <w:t>Оформление отчета о практике</w:t>
            </w:r>
          </w:p>
          <w:p w14:paraId="37F3E29E" w14:textId="77777777" w:rsidR="00722604" w:rsidRDefault="00000000">
            <w:pPr>
              <w:suppressAutoHyphens/>
              <w:contextualSpacing/>
              <w:jc w:val="both"/>
              <w:rPr>
                <w:bCs/>
                <w:highlight w:val="yellow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Производственная практика (ПП МДК.02.01, </w:t>
            </w:r>
            <w:r>
              <w:rPr>
                <w:b/>
                <w:color w:val="000000"/>
                <w:lang w:val="en-US" w:eastAsia="en-US"/>
              </w:rPr>
              <w:t>III</w:t>
            </w:r>
            <w:r>
              <w:rPr>
                <w:b/>
                <w:color w:val="000000"/>
                <w:lang w:eastAsia="en-US"/>
              </w:rPr>
              <w:t xml:space="preserve"> курс, 6 семестр, 36 часа)</w:t>
            </w:r>
            <w:r>
              <w:rPr>
                <w:bCs/>
                <w:highlight w:val="yellow"/>
                <w:lang w:eastAsia="en-US"/>
              </w:rPr>
              <w:t xml:space="preserve"> </w:t>
            </w:r>
          </w:p>
          <w:p w14:paraId="2249A61C" w14:textId="77777777" w:rsidR="00722604" w:rsidRDefault="00000000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Виды работ </w:t>
            </w:r>
          </w:p>
          <w:p w14:paraId="7E764A6C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1.</w:t>
            </w:r>
            <w:r>
              <w:rPr>
                <w:rStyle w:val="a8"/>
                <w:b w:val="0"/>
              </w:rPr>
              <w:t xml:space="preserve"> Ознакомление с профилем торговой организации, ее структурой, Уставом. Прохождение инструктажа по технике безопасности. Разработка должностной инструкции работника квалификации «Специалист торгового дела», учитывая функции, обязанности и права, профессиональные компетенции  </w:t>
            </w:r>
          </w:p>
          <w:p w14:paraId="1B1211AA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2.</w:t>
            </w:r>
            <w:r>
              <w:rPr>
                <w:rStyle w:val="a8"/>
                <w:b w:val="0"/>
              </w:rPr>
              <w:t xml:space="preserve"> Анализ динамики экономических показателей деятельности торговой организации за предшествующие два календарных года</w:t>
            </w:r>
          </w:p>
          <w:p w14:paraId="1F3C6720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3.</w:t>
            </w:r>
            <w:r>
              <w:rPr>
                <w:rStyle w:val="a8"/>
                <w:b w:val="0"/>
              </w:rPr>
              <w:t xml:space="preserve"> Исследование ассортимента товаров торговой организации на основе методов-действия и методов-операции (подгруппа товара по выбору обучающегося)</w:t>
            </w:r>
          </w:p>
          <w:p w14:paraId="6B4CEB39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4.</w:t>
            </w:r>
            <w:r>
              <w:rPr>
                <w:rStyle w:val="a8"/>
                <w:b w:val="0"/>
              </w:rPr>
              <w:t xml:space="preserve"> Применение правил отбора проб при выборочном контроле качества товарных партий торговой организации. Расчет приёмочных и браковочных чисел товарных партий, приёмочного уровня дефектности (подгруппа товара по выбору обучающегося)</w:t>
            </w:r>
          </w:p>
          <w:p w14:paraId="00E8D72E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lastRenderedPageBreak/>
              <w:t>5.</w:t>
            </w:r>
            <w:r>
              <w:rPr>
                <w:rStyle w:val="a8"/>
                <w:b w:val="0"/>
              </w:rPr>
              <w:t xml:space="preserve"> Определение вида дефекта товара и причин его возникновения. Внесение предложений по предотвращению реализации дефектных товаров в торговой организации (подгруппа товара по выбору обучающегося)</w:t>
            </w:r>
          </w:p>
          <w:p w14:paraId="7F93C1B8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6.</w:t>
            </w:r>
            <w:r>
              <w:rPr>
                <w:rStyle w:val="a8"/>
                <w:b w:val="0"/>
              </w:rPr>
              <w:t xml:space="preserve"> Порядок проведения идентификации и способы обнаружения фальсификации однородной группы продовольственных или непродовольственных товаров (подгруппа товара по выбору обучающегося). Работа с нормативной и технической документацией, используемой при проведении идентификации товаров</w:t>
            </w:r>
          </w:p>
          <w:p w14:paraId="627BB105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7.</w:t>
            </w:r>
            <w:r>
              <w:rPr>
                <w:rStyle w:val="a8"/>
                <w:b w:val="0"/>
              </w:rPr>
              <w:t xml:space="preserve"> Организация и проведение экспертизы качества органолептическим методом продовольственного или непродовольственного товара. Документальное оформление экспертизы качества: составление акта и приложения к акту экспертизы</w:t>
            </w:r>
          </w:p>
          <w:p w14:paraId="3E42F7E4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8.</w:t>
            </w:r>
            <w:r>
              <w:rPr>
                <w:rStyle w:val="a8"/>
                <w:b w:val="0"/>
              </w:rPr>
              <w:t xml:space="preserve"> Балльная оценка органолептических показателей продовольственного или непродовольственного товара. Определение товарного сорта продукции (товар по выбору обучающегося). Работа с нормативными документами по определению органолептических показателей качества товаров </w:t>
            </w:r>
          </w:p>
          <w:p w14:paraId="2A2CAEF6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9.</w:t>
            </w:r>
            <w:r>
              <w:rPr>
                <w:rStyle w:val="a8"/>
                <w:b w:val="0"/>
              </w:rPr>
              <w:t xml:space="preserve"> 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      </w:r>
          </w:p>
          <w:p w14:paraId="0F40D1A3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10.</w:t>
            </w:r>
            <w:r>
              <w:rPr>
                <w:rStyle w:val="a8"/>
                <w:b w:val="0"/>
              </w:rPr>
              <w:t xml:space="preserve"> Расчет основных показателей ассортимента торговой организации (подгруппа товара по выбору обучающегося): широта, полнота, глубина, устойчивость, новизна, рациональность. Анализ полученных результатов</w:t>
            </w:r>
          </w:p>
          <w:p w14:paraId="44B70B85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11.</w:t>
            </w:r>
            <w:r>
              <w:rPr>
                <w:rStyle w:val="a8"/>
                <w:b w:val="0"/>
              </w:rPr>
              <w:t xml:space="preserve"> Расчет цены, по которой целесообразно продавать товар, уровня спроса и доли потенциальных покупателей, анализ полученного результата (подгруппа товара по выбору обучающегося). Анализ полученных результатов</w:t>
            </w:r>
          </w:p>
          <w:p w14:paraId="3D41B4B9" w14:textId="77777777" w:rsidR="00722604" w:rsidRDefault="00000000">
            <w:pPr>
              <w:shd w:val="clear" w:color="auto" w:fill="FFFFFF"/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12.</w:t>
            </w:r>
            <w:r>
              <w:rPr>
                <w:rStyle w:val="a8"/>
                <w:b w:val="0"/>
              </w:rPr>
              <w:t xml:space="preserve"> Применение совмещенного АВС- и XYZ-анализа ассортимента торговой организации (подгруппа товара по выбору обучающегося) на практике. Представление выводов о полученных результатах</w:t>
            </w:r>
          </w:p>
          <w:p w14:paraId="1CBEFB05" w14:textId="77777777" w:rsidR="00722604" w:rsidRDefault="00000000">
            <w:pPr>
              <w:contextualSpacing/>
              <w:jc w:val="both"/>
              <w:rPr>
                <w:rStyle w:val="a8"/>
                <w:b w:val="0"/>
              </w:rPr>
            </w:pPr>
            <w:r>
              <w:rPr>
                <w:rStyle w:val="a8"/>
              </w:rPr>
              <w:t>13.</w:t>
            </w:r>
            <w:r>
              <w:rPr>
                <w:rStyle w:val="a8"/>
                <w:b w:val="0"/>
              </w:rPr>
              <w:t xml:space="preserve"> Оценка эффективности рекламы ассортимента (подгруппа товара по выбору обучающегося), торговой организации, построение семантического дифференциала, анализ результатов</w:t>
            </w:r>
          </w:p>
          <w:p w14:paraId="65B0B22D" w14:textId="77777777" w:rsidR="00722604" w:rsidRDefault="00000000">
            <w:pPr>
              <w:contextualSpacing/>
              <w:jc w:val="both"/>
              <w:rPr>
                <w:bCs/>
              </w:rPr>
            </w:pPr>
            <w:r>
              <w:rPr>
                <w:rStyle w:val="a8"/>
              </w:rPr>
              <w:t>14.</w:t>
            </w:r>
            <w:r>
              <w:rPr>
                <w:rStyle w:val="a8"/>
                <w:b w:val="0"/>
              </w:rPr>
              <w:t xml:space="preserve"> Категорийный менеджмент: разработка мероприятий по совершенствованию ассортиментной политики торговой организации. Расчет и анализ полученных результатов.</w:t>
            </w:r>
            <w:r>
              <w:t xml:space="preserve"> Оформление отчета о практике</w:t>
            </w:r>
          </w:p>
        </w:tc>
        <w:tc>
          <w:tcPr>
            <w:tcW w:w="665" w:type="pct"/>
          </w:tcPr>
          <w:p w14:paraId="46B04D80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36</w:t>
            </w:r>
          </w:p>
        </w:tc>
        <w:tc>
          <w:tcPr>
            <w:tcW w:w="548" w:type="pct"/>
          </w:tcPr>
          <w:p w14:paraId="749A0994" w14:textId="77777777" w:rsidR="00722604" w:rsidRDefault="00722604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22604" w14:paraId="04FDD643" w14:textId="77777777">
        <w:tc>
          <w:tcPr>
            <w:tcW w:w="3787" w:type="pct"/>
            <w:gridSpan w:val="2"/>
          </w:tcPr>
          <w:p w14:paraId="2AE75528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Промежуточная аттестация</w:t>
            </w:r>
          </w:p>
        </w:tc>
        <w:tc>
          <w:tcPr>
            <w:tcW w:w="665" w:type="pct"/>
          </w:tcPr>
          <w:p w14:paraId="07BAB09C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экзамен</w:t>
            </w:r>
          </w:p>
        </w:tc>
        <w:tc>
          <w:tcPr>
            <w:tcW w:w="548" w:type="pct"/>
          </w:tcPr>
          <w:p w14:paraId="2015F251" w14:textId="77777777" w:rsidR="00722604" w:rsidRDefault="00722604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22604" w14:paraId="658B8073" w14:textId="77777777">
        <w:tc>
          <w:tcPr>
            <w:tcW w:w="3787" w:type="pct"/>
            <w:gridSpan w:val="2"/>
          </w:tcPr>
          <w:p w14:paraId="19116ABC" w14:textId="77777777" w:rsidR="00722604" w:rsidRDefault="00000000">
            <w:pPr>
              <w:contextualSpacing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665" w:type="pct"/>
          </w:tcPr>
          <w:p w14:paraId="4C387015" w14:textId="77777777" w:rsidR="00722604" w:rsidRDefault="00000000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436</w:t>
            </w:r>
          </w:p>
        </w:tc>
        <w:tc>
          <w:tcPr>
            <w:tcW w:w="548" w:type="pct"/>
          </w:tcPr>
          <w:p w14:paraId="2C30C1E7" w14:textId="77777777" w:rsidR="00722604" w:rsidRDefault="00722604">
            <w:pPr>
              <w:contextualSpacing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14:paraId="33CBAB32" w14:textId="77777777" w:rsidR="00722604" w:rsidRDefault="0072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i/>
        </w:rPr>
        <w:sectPr w:rsidR="0072260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7737AD4" w14:textId="77777777" w:rsidR="0072260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ПРОФЕССИОНАЛЬНОГО МОДУЛЯ</w:t>
      </w:r>
    </w:p>
    <w:p w14:paraId="143BCC71" w14:textId="77777777" w:rsidR="00722604" w:rsidRDefault="00722604">
      <w:pPr>
        <w:ind w:firstLine="709"/>
        <w:jc w:val="both"/>
        <w:rPr>
          <w:b/>
          <w:bCs/>
        </w:rPr>
      </w:pPr>
    </w:p>
    <w:p w14:paraId="551ED215" w14:textId="77777777" w:rsidR="00722604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3.1. Для реализации программы </w:t>
      </w:r>
      <w:r>
        <w:rPr>
          <w:b/>
        </w:rPr>
        <w:t>ПМ.02 Товароведение и экспертиза качества потребительских товаров</w:t>
      </w:r>
      <w:r>
        <w:rPr>
          <w:b/>
          <w:bCs/>
        </w:rPr>
        <w:t xml:space="preserve"> должны быть предусмотрены следующие специальные помещения:</w:t>
      </w:r>
    </w:p>
    <w:p w14:paraId="1A6E50F7" w14:textId="77777777" w:rsidR="00722604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8"/>
          <w:b w:val="0"/>
          <w:highlight w:val="yellow"/>
        </w:rPr>
      </w:pPr>
      <w:r>
        <w:rPr>
          <w:rStyle w:val="a8"/>
          <w:b w:val="0"/>
        </w:rPr>
        <w:t>-</w:t>
      </w:r>
      <w:r>
        <w:rPr>
          <w:rStyle w:val="a8"/>
          <w:b w:val="0"/>
          <w:highlight w:val="yellow"/>
        </w:rPr>
        <w:t xml:space="preserve"> кабинеты и лаборатории: «Товароведения, метрологии, стандартизации и сертификации», «</w:t>
      </w:r>
      <w:r>
        <w:rPr>
          <w:bCs/>
          <w:highlight w:val="yellow"/>
        </w:rPr>
        <w:t>Товароведения и организации экспертизы качества товаров</w:t>
      </w:r>
      <w:r>
        <w:rPr>
          <w:rStyle w:val="a8"/>
          <w:rFonts w:eastAsia="Calibri"/>
          <w:b w:val="0"/>
          <w:highlight w:val="yellow"/>
        </w:rPr>
        <w:t>»</w:t>
      </w:r>
      <w:r>
        <w:rPr>
          <w:rStyle w:val="a8"/>
          <w:b w:val="0"/>
          <w:highlight w:val="yellow"/>
        </w:rPr>
        <w:t xml:space="preserve">, </w:t>
      </w:r>
      <w:r>
        <w:rPr>
          <w:bCs/>
          <w:highlight w:val="yellow"/>
        </w:rPr>
        <w:t>мастерская «Учебный магазин», оснащенные базы практики</w:t>
      </w:r>
      <w:r>
        <w:rPr>
          <w:rStyle w:val="a8"/>
          <w:b w:val="0"/>
          <w:highlight w:val="yellow"/>
        </w:rPr>
        <w:t xml:space="preserve">, читальный зал оснащенные в соответствии с п. 4.4. ФГОС СПО по специальности 38.02.08 Торговое дело, </w:t>
      </w:r>
      <w:bookmarkStart w:id="4" w:name="sub_1000"/>
      <w:r>
        <w:rPr>
          <w:rStyle w:val="a8"/>
          <w:b w:val="0"/>
          <w:highlight w:val="yellow"/>
        </w:rPr>
        <w:t xml:space="preserve">(УТВ. </w:t>
      </w:r>
      <w:hyperlink r:id="rId13" w:anchor="sub_0" w:history="1">
        <w:r>
          <w:rPr>
            <w:rStyle w:val="a8"/>
            <w:b w:val="0"/>
            <w:highlight w:val="yellow"/>
          </w:rPr>
          <w:t>приказом</w:t>
        </w:r>
      </w:hyperlink>
      <w:r>
        <w:rPr>
          <w:rStyle w:val="a8"/>
          <w:b w:val="0"/>
          <w:highlight w:val="yellow"/>
        </w:rPr>
        <w:t xml:space="preserve"> Министерства просвещения РФ от 19 июля 2023 г. № 548</w:t>
      </w:r>
      <w:bookmarkEnd w:id="4"/>
      <w:r>
        <w:rPr>
          <w:rStyle w:val="a8"/>
          <w:b w:val="0"/>
          <w:highlight w:val="yellow"/>
        </w:rPr>
        <w:t>)</w:t>
      </w:r>
    </w:p>
    <w:p w14:paraId="1524C556" w14:textId="77777777" w:rsidR="00722604" w:rsidRDefault="00722604"/>
    <w:p w14:paraId="3EB33129" w14:textId="77777777" w:rsidR="00722604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3.2. Информационное обеспечение реализации программы </w:t>
      </w:r>
      <w:r>
        <w:rPr>
          <w:b/>
        </w:rPr>
        <w:t>ПМ.02 Товароведение и экспертиза качества потребительских товаров</w:t>
      </w:r>
    </w:p>
    <w:p w14:paraId="7B71BF38" w14:textId="77777777" w:rsidR="00722604" w:rsidRDefault="00000000">
      <w:pPr>
        <w:suppressAutoHyphens/>
        <w:ind w:firstLine="567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</w:t>
      </w:r>
      <w:r>
        <w:br/>
        <w:t xml:space="preserve">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5C1B291" w14:textId="77777777" w:rsidR="00722604" w:rsidRDefault="00000000">
      <w:pPr>
        <w:suppressAutoHyphens/>
        <w:ind w:firstLine="709"/>
        <w:jc w:val="both"/>
        <w:rPr>
          <w:b/>
          <w:caps/>
        </w:rPr>
      </w:pPr>
      <w:r>
        <w:rPr>
          <w:bCs/>
        </w:rPr>
        <w:t xml:space="preserve"> </w:t>
      </w:r>
    </w:p>
    <w:p w14:paraId="02EC3BD2" w14:textId="77777777" w:rsidR="00722604" w:rsidRDefault="00000000">
      <w:pPr>
        <w:pStyle w:val="af4"/>
        <w:ind w:left="0" w:firstLine="567"/>
        <w:contextualSpacing/>
        <w:jc w:val="both"/>
        <w:rPr>
          <w:b/>
        </w:rPr>
      </w:pPr>
      <w:r>
        <w:rPr>
          <w:b/>
        </w:rPr>
        <w:t>3.2.1. Основные электронные издания</w:t>
      </w:r>
    </w:p>
    <w:p w14:paraId="3BBFA448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Аксенова, Л. И. Товароведение непродовольственных товаров: учебное пособие / Л. И. Аксенова, Н. А. Сариева, Г. В. Герлиц. – Минск: РИПО, 2020. – 450 с. – ISBN 978-985-7234-20-2. – Текст: электронный. – URL: </w:t>
      </w:r>
      <w:hyperlink r:id="rId14" w:anchor="fragment" w:history="1"/>
      <w:r>
        <w:t xml:space="preserve"> </w:t>
      </w:r>
      <w:hyperlink r:id="rId15" w:history="1">
        <w:r>
          <w:rPr>
            <w:rStyle w:val="a6"/>
          </w:rPr>
          <w:t>https://znanium.ru/catalog/document?id=420801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420E3274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Бузукова, Е. А.  Управление ассортиментом и основы категорийного менеджмента: учебник для среднего профессионального образования / Е. А. Бузукова.</w:t>
      </w:r>
      <w:r>
        <w:rPr>
          <w:color w:val="000000"/>
        </w:rPr>
        <w:t xml:space="preserve"> – </w:t>
      </w:r>
      <w:r>
        <w:rPr>
          <w:rStyle w:val="a8"/>
          <w:b w:val="0"/>
        </w:rPr>
        <w:t>Москва: Издательство Юрайт, 2023.</w:t>
      </w:r>
      <w:r>
        <w:rPr>
          <w:color w:val="000000"/>
        </w:rPr>
        <w:t xml:space="preserve"> – </w:t>
      </w:r>
      <w:r>
        <w:rPr>
          <w:rStyle w:val="a8"/>
          <w:b w:val="0"/>
        </w:rPr>
        <w:t>181 с.</w:t>
      </w:r>
      <w:r>
        <w:rPr>
          <w:color w:val="000000"/>
        </w:rPr>
        <w:t xml:space="preserve"> – </w:t>
      </w:r>
      <w:r>
        <w:rPr>
          <w:rStyle w:val="a8"/>
          <w:b w:val="0"/>
        </w:rPr>
        <w:t>(Профессиональное образование).</w:t>
      </w:r>
      <w:r>
        <w:rPr>
          <w:color w:val="000000"/>
        </w:rPr>
        <w:t xml:space="preserve"> – </w:t>
      </w:r>
      <w:r>
        <w:rPr>
          <w:rStyle w:val="a8"/>
          <w:b w:val="0"/>
        </w:rPr>
        <w:t>ISBN 978-5-534-15602-7.</w:t>
      </w:r>
      <w:r>
        <w:rPr>
          <w:color w:val="000000"/>
        </w:rPr>
        <w:t xml:space="preserve"> – </w:t>
      </w:r>
      <w:r>
        <w:rPr>
          <w:rStyle w:val="a8"/>
          <w:b w:val="0"/>
        </w:rPr>
        <w:t>Текст: электронный // Образовательная платформа Юрайт [сайт].</w:t>
      </w:r>
      <w:r>
        <w:rPr>
          <w:color w:val="000000"/>
        </w:rPr>
        <w:t xml:space="preserve"> – </w:t>
      </w:r>
      <w:r>
        <w:rPr>
          <w:rStyle w:val="a8"/>
          <w:b w:val="0"/>
        </w:rPr>
        <w:t>URL: </w:t>
      </w:r>
      <w:hyperlink r:id="rId16" w:tgtFrame="_blank" w:history="1">
        <w:r>
          <w:rPr>
            <w:rStyle w:val="a8"/>
            <w:b w:val="0"/>
          </w:rPr>
          <w:t>https://urait.ru/bcode/520552</w:t>
        </w:r>
      </w:hyperlink>
      <w:r>
        <w:rPr>
          <w:rStyle w:val="a8"/>
          <w:b w:val="0"/>
        </w:rPr>
        <w:t> (дата обращения: 14.01.2024).</w:t>
      </w:r>
      <w:r>
        <w:rPr>
          <w:color w:val="000000"/>
        </w:rPr>
        <w:t xml:space="preserve"> – Режим доступа: по подписке, при регистрации.</w:t>
      </w:r>
    </w:p>
    <w:p w14:paraId="35B263E2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Григорян, Е. С. Товароведение: учебное пособие / Е.С. Григорян. – Москва: ИНФРА-М, 2021. – 265 с. – (Среднее профессиональное образование). – ISBN 978-5-16-014008-7. – Текст: электронный. – URL: </w:t>
      </w:r>
      <w:hyperlink r:id="rId17" w:history="1">
        <w:r>
          <w:rPr>
            <w:rStyle w:val="a6"/>
          </w:rPr>
          <w:t>https://znanium.com/catalog/product/1234692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17AEA37B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Замедлина, Е. А. Товароведение и экспертиза товаров: учебное пособие / Е.А. Замедлина. – Москва: РИОР: ИНФРА-М, 2022. – 156 с. – (Среднее профессиональное образование). – ISBN 978-5-9557-0269-8. – Текст: электронный. – URL: </w:t>
      </w:r>
      <w:hyperlink r:id="rId18" w:history="1">
        <w:r>
          <w:rPr>
            <w:rStyle w:val="a6"/>
          </w:rPr>
          <w:t>https://znanium.com/catalog/product/1862604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21C25903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Калачев, С. Л.  Теоретические основы товароведения и экспертизы: учебник для среднего профессионального образования / С. Л. Калачев. – 2-е изд., перераб. и доп. – Москва: Издательство Юрайт, 2022. – 478 с. – (Профессиональное образование). – ISBN 978-5-534-12041-7. – Текст: электронный // Образовательная платформа Юрайт [сайт]. — URL: </w:t>
      </w:r>
      <w:hyperlink r:id="rId19" w:anchor="page/1" w:history="1">
        <w:r>
          <w:rPr>
            <w:rStyle w:val="a6"/>
          </w:rPr>
          <w:t>https://urait.ru/viewer/teoreticheskie-osnovy-tovarovedeniya-i-ekspertizy-513173#page/1</w:t>
        </w:r>
      </w:hyperlink>
      <w:r>
        <w:rPr>
          <w:color w:val="000000"/>
        </w:rPr>
        <w:t>(дата обращения: 04.01.2024). – Режим доступа: при регистрации.</w:t>
      </w:r>
    </w:p>
    <w:p w14:paraId="37DD8BD3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Левкин, Г. Г. Коммерческая деятельность: учебное пособие для среднего профессионального образования / Г. Г. Левкин, О. А. Никифоров. – 2-е изд., перераб. и доп. – Москва: Издательство Юрайт, 2022. – 247 с. – (Профессиональное образование). – ISBN 978-5-534-15369-9. – Текст: электронный // Образовательная платформа Юрайт [сайт]. – URL: </w:t>
      </w:r>
      <w:hyperlink r:id="rId20" w:history="1">
        <w:r>
          <w:rPr>
            <w:rStyle w:val="a6"/>
          </w:rPr>
          <w:t>https://</w:t>
        </w:r>
        <w:r>
          <w:t xml:space="preserve"> </w:t>
        </w:r>
        <w:r>
          <w:rPr>
            <w:rStyle w:val="a6"/>
          </w:rPr>
          <w:t>urait.ru/viewer/kommercheskaya-deyatelnost-532973#page/1</w:t>
        </w:r>
      </w:hyperlink>
      <w:r>
        <w:rPr>
          <w:color w:val="000000"/>
        </w:rPr>
        <w:t xml:space="preserve"> (дата обращения: 04.01.2024). – Режим доступа: при регистрации.</w:t>
      </w:r>
    </w:p>
    <w:p w14:paraId="4949FF49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Левкин, Г. Г. Основы коммерческой деятельности: учебное пособие для СПО / Г. Г. Левкин, А. Н. Ларин. – Саратов: Профобразование, 2017. – 140 c. – ISBN 978-5-4488-0171-6. – Текст: электронный // Электронный ресурс цифровой образовательной среды СПО PROFобразование: [сайт]. – URL: </w:t>
      </w:r>
      <w:hyperlink r:id="rId21" w:history="1">
        <w:r>
          <w:rPr>
            <w:rStyle w:val="a6"/>
          </w:rPr>
          <w:t>https://profspo.ru/books/73757</w:t>
        </w:r>
      </w:hyperlink>
      <w:r>
        <w:rPr>
          <w:color w:val="000000"/>
        </w:rPr>
        <w:t xml:space="preserve"> (дата обращения: 04.01.2024). – Режим доступа: для авторизованных пользователей.</w:t>
      </w:r>
    </w:p>
    <w:p w14:paraId="36D360FF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Лифиц, И. М.  Товарный менеджмент: учебник для среднего профессионального образования / И. М. Лифиц, Ф. А. Жукова, М. А. Николаева. – Москва: Издательство Юрайт, 2022. – 405 с. – (Профессиональное образование). – ISBN 978-5-534-15276-0. – Текст: электронный // Образовательная платформа Юрайт [сайт]. – URL: </w:t>
      </w:r>
      <w:hyperlink r:id="rId22" w:history="1">
        <w:r>
          <w:rPr>
            <w:rStyle w:val="a6"/>
          </w:rPr>
          <w:t>https://</w:t>
        </w:r>
        <w:r>
          <w:t xml:space="preserve"> </w:t>
        </w:r>
        <w:r>
          <w:rPr>
            <w:rStyle w:val="a6"/>
          </w:rPr>
          <w:t>urait.ru/viewer/tovarnyy-menedzhment-513608#page/1</w:t>
        </w:r>
      </w:hyperlink>
      <w:r>
        <w:rPr>
          <w:color w:val="000000"/>
        </w:rPr>
        <w:t xml:space="preserve"> (дата обращения: 04.01.2024). – Режим доступа: при регистрации.</w:t>
      </w:r>
    </w:p>
    <w:p w14:paraId="663CE96E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Минько, Э. В. Оценка качества товаров и основы экспертизы: учебное пособие для СПО / Э. В. Минько, А. Э. Минько. – Саратов: Профобразование, 2017. – 221 c. – ISBN 978-5-4488-0157-0. – Текст: электронный // Электронный ресурс цифровой образовательной среды СПО PROFобразование: [сайт]. – URL: </w:t>
      </w:r>
      <w:hyperlink r:id="rId23" w:history="1">
        <w:r>
          <w:rPr>
            <w:rStyle w:val="a6"/>
          </w:rPr>
          <w:t>https://profspo.ru/books/70616</w:t>
        </w:r>
      </w:hyperlink>
      <w:r>
        <w:rPr>
          <w:color w:val="000000"/>
        </w:rPr>
        <w:t xml:space="preserve"> (дата обращения: 04.01.2024). – Режим доступа: для авторизованных пользователей.</w:t>
      </w:r>
    </w:p>
    <w:p w14:paraId="49D41626" w14:textId="77777777" w:rsidR="00722604" w:rsidRDefault="00000000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Минько, Э. В. Теоретические основы товароведения: учебное пособие для СПО / Э. В. Минько, А. Э. Минько. – Саратов: Профобразование, 2017. – 156 c. – ISBN 978-5-4488-0148-8. – Текст: электронный // Электронный ресурс цифровой образовательной среды СПО PROFобразование: [сайт]. – URL: </w:t>
      </w:r>
      <w:hyperlink r:id="rId24" w:history="1">
        <w:r>
          <w:rPr>
            <w:rStyle w:val="a6"/>
          </w:rPr>
          <w:t>https://profspo.ru/books/70617</w:t>
        </w:r>
      </w:hyperlink>
      <w:r>
        <w:t xml:space="preserve"> </w:t>
      </w:r>
      <w:r>
        <w:rPr>
          <w:color w:val="000000"/>
        </w:rPr>
        <w:t>(дата обращения: 04.01.2024). – Режим доступа: для авторизованных пользователей.</w:t>
      </w:r>
    </w:p>
    <w:p w14:paraId="68628CF0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 xml:space="preserve">Николаева, М. А. Идентификация и обнаружение фальсификации продовольственных товаров: учебник / М.А. Николаева, М.А. Положишникова. – Москва: ИНФРА-М, 2020. – 461 с. – (Среднее профессиональное образование). - ISBN 978-5-16-016019-1. - Текст: электронный. - URL: </w:t>
      </w:r>
      <w:hyperlink r:id="rId25" w:history="1">
        <w:r>
          <w:rPr>
            <w:rStyle w:val="a6"/>
          </w:rPr>
          <w:t>https://znanium.ru/read?id=363101&amp;pagenum=344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27C5CAED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color w:val="000000"/>
        </w:rPr>
      </w:pPr>
      <w:r>
        <w:rPr>
          <w:color w:val="202023"/>
          <w:shd w:val="clear" w:color="auto" w:fill="FFFFFF"/>
        </w:rPr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>Москва: Норма: ИНФРА-М, 2021.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>320 с.: ил.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>(Ab ovo).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>ISBN 978-5-91768-939-5.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>Текст: электронный.</w:t>
      </w:r>
      <w:r>
        <w:rPr>
          <w:color w:val="000000"/>
        </w:rPr>
        <w:t xml:space="preserve"> – </w:t>
      </w:r>
      <w:r>
        <w:rPr>
          <w:color w:val="202023"/>
          <w:shd w:val="clear" w:color="auto" w:fill="FFFFFF"/>
        </w:rPr>
        <w:t xml:space="preserve">URL: </w:t>
      </w:r>
      <w:hyperlink r:id="rId26" w:history="1">
        <w:r>
          <w:rPr>
            <w:rStyle w:val="a6"/>
            <w:shd w:val="clear" w:color="auto" w:fill="FFFFFF"/>
          </w:rPr>
          <w:t>https://znanium.com/catalog/product/1174607</w:t>
        </w:r>
      </w:hyperlink>
      <w:r>
        <w:rPr>
          <w:color w:val="202023"/>
          <w:shd w:val="clear" w:color="auto" w:fill="FFFFFF"/>
        </w:rPr>
        <w:t xml:space="preserve"> (дата обращения: 04.01.2024). – </w:t>
      </w:r>
      <w:r>
        <w:rPr>
          <w:color w:val="000000"/>
        </w:rPr>
        <w:t>Режим доступа: по подписке, при регистрации.</w:t>
      </w:r>
    </w:p>
    <w:p w14:paraId="6A06A39D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 xml:space="preserve">Основы коммерческой деятельности: учебник для среднего профессионального образования / И. М. Синяева, О. Н. Жильцова, С. В. Земляк, В. В. Синяев. – Москва: Издательство Юрайт, 2022. – 506 с. – (Профессиональное образование). – ISBN 978-5-534-08159-6. – Текст: электронный // Образовательная платформа Юрайт [сайт]. – URL: </w:t>
      </w:r>
      <w:hyperlink r:id="rId27" w:history="1">
        <w:r>
          <w:rPr>
            <w:rStyle w:val="a6"/>
          </w:rPr>
          <w:t>https://urait.ru/viewer/osnovy-kommercheskoy-deyatelnosti-532111#page/1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1BBF9CBF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 xml:space="preserve">Павлова, Т. С. Основы товароведения продовольственных товаров: учебное пособие / Т.С. Павлова. – Москва: ИНФРА-М, 2022. – 221 с. – (Среднее профессиональное образование). – ISBN 978-5-16-014724-6. – Текст: электронный. – URL: </w:t>
      </w:r>
      <w:hyperlink r:id="rId28" w:history="1">
        <w:r>
          <w:rPr>
            <w:rStyle w:val="a6"/>
          </w:rPr>
          <w:t>https://znanium.com/catalog/product/1817875</w:t>
        </w:r>
      </w:hyperlink>
      <w:r>
        <w:rPr>
          <w:color w:val="000000"/>
        </w:rPr>
        <w:t xml:space="preserve"> (дата обращения: 04.01.2024). – Режим доступа: по подписке, при регистрации.</w:t>
      </w:r>
    </w:p>
    <w:p w14:paraId="20ED15A5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rStyle w:val="a8"/>
          <w:b w:val="0"/>
        </w:rPr>
      </w:pPr>
      <w:r>
        <w:rPr>
          <w:color w:val="000000"/>
        </w:rPr>
        <w:t xml:space="preserve">Памбухчиянц, О. В. Организация коммерческой деятельности: учебник для образовательных учреждений СПО / О. В. Памбухчиянц. – 3-е изд., стер. – Москва: Издательско-торговая корпорация «Дашков и К°», 2020. – 268 с. – ISBN 978-5-394-03745-0. – Текст: электронный. – URL: </w:t>
      </w:r>
      <w:hyperlink r:id="rId29" w:history="1">
        <w:r>
          <w:rPr>
            <w:rStyle w:val="a6"/>
          </w:rPr>
          <w:t>https://znanium.com/catalog/product/1091543</w:t>
        </w:r>
      </w:hyperlink>
      <w:r>
        <w:rPr>
          <w:color w:val="000000"/>
        </w:rPr>
        <w:t xml:space="preserve"> </w:t>
      </w:r>
      <w:r>
        <w:rPr>
          <w:rStyle w:val="a8"/>
          <w:b w:val="0"/>
        </w:rPr>
        <w:t>(дата обращения: 04.01.2024). – Режим доступа: по подписке, при регистрации.</w:t>
      </w:r>
    </w:p>
    <w:p w14:paraId="42640EA4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Рябкова, Д. С. Товароведение продовольственных и непродовольственных товаров: учебник для СПО / Д. С. Рябкова, Г. Г. Левкин. – 2-е изд.</w:t>
      </w:r>
      <w:r>
        <w:rPr>
          <w:color w:val="000000"/>
        </w:rPr>
        <w:t xml:space="preserve"> – </w:t>
      </w:r>
      <w:r>
        <w:rPr>
          <w:rStyle w:val="a8"/>
          <w:b w:val="0"/>
        </w:rPr>
        <w:t>Саратов: Профобразование, 2023.</w:t>
      </w:r>
      <w:r>
        <w:rPr>
          <w:color w:val="000000"/>
        </w:rPr>
        <w:t xml:space="preserve"> – </w:t>
      </w:r>
      <w:r>
        <w:rPr>
          <w:rStyle w:val="a8"/>
          <w:b w:val="0"/>
        </w:rPr>
        <w:t>226 c.</w:t>
      </w:r>
      <w:r>
        <w:rPr>
          <w:color w:val="000000"/>
        </w:rPr>
        <w:t xml:space="preserve"> – </w:t>
      </w:r>
      <w:r>
        <w:rPr>
          <w:rStyle w:val="a8"/>
          <w:b w:val="0"/>
        </w:rPr>
        <w:t>ISBN 978-5-4488-1053-4.</w:t>
      </w:r>
      <w:r>
        <w:rPr>
          <w:color w:val="000000"/>
        </w:rPr>
        <w:t xml:space="preserve"> – </w:t>
      </w:r>
      <w:r>
        <w:rPr>
          <w:rStyle w:val="a8"/>
          <w:b w:val="0"/>
        </w:rPr>
        <w:t>Текст: электронный // Электронный ресурс цифровой образовательной среды СПО PROFобразование: [сайт].</w:t>
      </w:r>
      <w:r>
        <w:rPr>
          <w:color w:val="000000"/>
        </w:rPr>
        <w:t xml:space="preserve"> – </w:t>
      </w:r>
      <w:r>
        <w:rPr>
          <w:rStyle w:val="a8"/>
          <w:b w:val="0"/>
        </w:rPr>
        <w:t xml:space="preserve">URL: </w:t>
      </w:r>
      <w:hyperlink r:id="rId30" w:history="1">
        <w:r>
          <w:rPr>
            <w:rStyle w:val="a6"/>
          </w:rPr>
          <w:t>https://profspo.ru/books/131419</w:t>
        </w:r>
      </w:hyperlink>
      <w:r>
        <w:rPr>
          <w:rStyle w:val="a8"/>
          <w:b w:val="0"/>
        </w:rPr>
        <w:t xml:space="preserve"> (дата обращения: 04.01.2024). – Режим доступа: для авторизованных пользователей.</w:t>
      </w:r>
    </w:p>
    <w:p w14:paraId="13929028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 xml:space="preserve">Стрижевская, С. Л. Товароведение продовольственных товаров. Практикум: учебное пособие / С. Л. Стрижевская, Е. В. Жвания. – 2-е изд., стер. – Минск : РИПО, 2021. – 125 с. – ISBN 978-985-7253-64-7. – Текст: электронный. – URL: </w:t>
      </w:r>
      <w:hyperlink r:id="rId31" w:history="1">
        <w:r>
          <w:rPr>
            <w:rStyle w:val="a6"/>
          </w:rPr>
          <w:t>https://znanium.com/catalog/product/1854756</w:t>
        </w:r>
      </w:hyperlink>
      <w:r>
        <w:rPr>
          <w:rStyle w:val="a8"/>
          <w:b w:val="0"/>
        </w:rPr>
        <w:t xml:space="preserve"> (дата обращения: 04.01.2024). – Режим доступа: по подписке, при регистрации.</w:t>
      </w:r>
    </w:p>
    <w:p w14:paraId="78B11B8E" w14:textId="77777777" w:rsidR="00722604" w:rsidRDefault="00000000">
      <w:pPr>
        <w:numPr>
          <w:ilvl w:val="0"/>
          <w:numId w:val="4"/>
        </w:numPr>
        <w:ind w:left="426" w:hanging="426"/>
        <w:contextualSpacing/>
        <w:jc w:val="both"/>
        <w:rPr>
          <w:bCs/>
        </w:rPr>
      </w:pPr>
      <w:r>
        <w:rPr>
          <w:rStyle w:val="a8"/>
          <w:b w:val="0"/>
        </w:rPr>
        <w:t xml:space="preserve">Янушевская, М. Н. Аудит систем качества и сертификация: учебное пособие для СПО / М. Н. Янушевская. – Саратов: Профобразование, 2021. – 102 c. – ISBN 978-5-4488-0926-2. – Текст: электронный // Электронный ресурс цифровой образовательной среды СПО PROFобразование: [сайт]. – URL: </w:t>
      </w:r>
      <w:hyperlink r:id="rId32" w:history="1">
        <w:r>
          <w:rPr>
            <w:rStyle w:val="a6"/>
          </w:rPr>
          <w:t>https://profspo.ru/books/99923</w:t>
        </w:r>
      </w:hyperlink>
      <w:r>
        <w:rPr>
          <w:rStyle w:val="a8"/>
          <w:b w:val="0"/>
        </w:rPr>
        <w:t xml:space="preserve"> (дата обращения: 04.01.2024). — Режим доступа: для авторизированных пользователей.</w:t>
      </w:r>
    </w:p>
    <w:p w14:paraId="3D7B0C4C" w14:textId="77777777" w:rsidR="00722604" w:rsidRDefault="0072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14:paraId="3493A73C" w14:textId="77777777" w:rsidR="00722604" w:rsidRDefault="00000000">
      <w:pPr>
        <w:suppressAutoHyphens/>
        <w:ind w:firstLine="567"/>
        <w:contextualSpacing/>
        <w:jc w:val="both"/>
        <w:rPr>
          <w:b/>
          <w:bCs/>
        </w:rPr>
      </w:pPr>
      <w:r>
        <w:rPr>
          <w:b/>
          <w:bCs/>
        </w:rPr>
        <w:t>3.2.2. Дополнительные источники (печатные издания)</w:t>
      </w:r>
    </w:p>
    <w:p w14:paraId="1F838AA8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Закон РФ от 07.02.1992 № 2300-1 «О защите прав потребителей» (ред. от 04.08.2023)</w:t>
      </w:r>
    </w:p>
    <w:p w14:paraId="146B0B0D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Федеральный закон от 29.07.1998 № 135-ФЗ «Об оценочной деятельности в Российской Федерации» (Ст. 3) (ред. от 13.06.2023)</w:t>
      </w:r>
    </w:p>
    <w:p w14:paraId="6993B827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Федеральный закон от 02.01.2000 № 29-ФЗ «О качестве и безопасности пищевых продуктов» (ред. от 13.07.2020, с изм. и доп., вступ. в силу с 01.01.2022)</w:t>
      </w:r>
    </w:p>
    <w:p w14:paraId="630CA67A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(ред. от 25.12.2023, с изм. и доп., вступ. в силу с 01.01.2024)</w:t>
      </w:r>
    </w:p>
    <w:p w14:paraId="775B8F40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Федеральный закон от 26.03.1998 № 41-ФЗ «О драгоценных металлах и драгоценных камнях» (ред. от 29.12.2022, с изм. и доп., вступ. в силу с 01.09.2023)</w:t>
      </w:r>
    </w:p>
    <w:p w14:paraId="0E9390E6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Таможенного союза ТР ТС 005/2011 О безопасности упаковки</w:t>
      </w:r>
    </w:p>
    <w:p w14:paraId="4E2A8AC4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Таможенного союза ТР ТС 021/2011 О безопасности пищевой продукции</w:t>
      </w:r>
    </w:p>
    <w:p w14:paraId="511A586B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Таможенного союза ТР ТС 022/2011 Пищевая продукция в части ее маркировки</w:t>
      </w:r>
    </w:p>
    <w:p w14:paraId="7ABEEB31" w14:textId="77777777" w:rsidR="00722604" w:rsidRDefault="00000000">
      <w:pPr>
        <w:pStyle w:val="af4"/>
        <w:numPr>
          <w:ilvl w:val="3"/>
          <w:numId w:val="4"/>
        </w:numPr>
        <w:suppressAutoHyphens/>
        <w:ind w:left="284" w:hanging="284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Таможенного союза ТР ТС 017/2011 О безопасности продукции легкой промышленности</w:t>
      </w:r>
    </w:p>
    <w:p w14:paraId="0951AD57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Таможенного союза ТР ТС 009/2011 О безопасности парфюмерно-косметической продукции</w:t>
      </w:r>
    </w:p>
    <w:p w14:paraId="1D73A3DF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Технический регламент Евразийского экономического союза ТР ЕАЭС 040/2016 О безопасности рыбы и рыбной продукции</w:t>
      </w:r>
    </w:p>
    <w:p w14:paraId="78625D80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Приказ Минпромторга России от 01.03.2013 № 252 «Об утверждении норм естественной убыли продовольственных товаров в сфере торговли и общественного питания» (Зарегистрировано в Минюсте России 05.04.2013 № 27999)</w:t>
      </w:r>
    </w:p>
    <w:p w14:paraId="70AA003E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ГОСТ 31460-2012 Кремы косметические. Общие технические условия</w:t>
      </w:r>
    </w:p>
    <w:p w14:paraId="44D83765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ГОСТ Р 50962-96 Посуда и изделия хозяйственного назначения из пластмасс. Общие технические условия</w:t>
      </w:r>
    </w:p>
    <w:p w14:paraId="35D1F4AF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ГОСТ 30649-99 Сплавы на основе благородных металлов ювелирные. Марки</w:t>
      </w:r>
    </w:p>
    <w:p w14:paraId="52A4B2FE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ГОСТ Р ИСО 11648-1-2009 Статистические методы. Выборочный контроль нештучной продукции. Часть 1. Общие принципы</w:t>
      </w:r>
    </w:p>
    <w:p w14:paraId="137396D0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ГОСТ Р ИСО 11648-2-2009 Статистические методы. Выборочный контроль нештучной продукции. Часть 2. Отбор выборки сыпучих материалов</w:t>
      </w:r>
    </w:p>
    <w:p w14:paraId="546D698D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Аристов, О.В. Управление качеством: Учебник. – М.: ИНФРА-М, 2007. – 240 с.: ил. – (Высшее образование)</w:t>
      </w:r>
    </w:p>
    <w:p w14:paraId="047724B6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 xml:space="preserve">Калачев, С.Л. Теоретические основы товароведения и экспертизы: /учебник для среднего профессионального образования / С.Л. Калачев. – 2-е изд. перераб. и доп. – </w:t>
      </w:r>
      <w:r>
        <w:rPr>
          <w:rStyle w:val="a8"/>
          <w:b w:val="0"/>
        </w:rPr>
        <w:lastRenderedPageBreak/>
        <w:t>Москва: Издательство Юрайт, 2020. – 478 с. – (Профессиональное образование). – Текст: непосредственный</w:t>
      </w:r>
    </w:p>
    <w:p w14:paraId="69C80F77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Каплина, С.А. Управление ассортиментом товаров: учебник / С.А. Каплина. – Ростов н/Д: Феникс, 2020. – 228 с.: ил. – (Среднее профессиональное образование)</w:t>
      </w:r>
    </w:p>
    <w:p w14:paraId="3B062EA8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Лифиц, И.М. Управление качеством: учебное пособие / И.М. Лифиц. – Москва: КНОРУС, 2020. – 320 с. – (Среднее профессиональное образование)</w:t>
      </w:r>
    </w:p>
    <w:p w14:paraId="7738C87B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Ляпина, О.П. Стандартизация, сертификация и техническое документоведение: учеб. для студ. учреждений сред. проф. образование / О.П. Ляпина, О.Н. Перлова. – 2-е изд., стер. – М.: Издательский центр «Академия», 2020. – 208 с.</w:t>
      </w:r>
    </w:p>
    <w:p w14:paraId="587014A3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bCs/>
        </w:rPr>
      </w:pPr>
      <w:r>
        <w:t>Моисеенко, Н.С. Товароведение непродовольственных товаров: учебник / Н.С. Моисеенко. – Изд. 6-е, доп. и перераб. – Ростов н/Д: Феникс, 2010. – 379, [1], с ил. – (Среднее профессиональное образование)</w:t>
      </w:r>
    </w:p>
    <w:p w14:paraId="5ED49817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Николаева, М.А. Теоретические основы товароведения: Учебник для вузов. –  М.: Норма, 2006. –  448 с.</w:t>
      </w:r>
    </w:p>
    <w:p w14:paraId="1CDB9342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Николаева, М.А. Товарная экспертиза: Учебное пособие. – М.: Издательский Дом «Деловая литература», 2007. – 320 с.</w:t>
      </w:r>
    </w:p>
    <w:p w14:paraId="2EAD09D8" w14:textId="77777777" w:rsidR="00722604" w:rsidRDefault="00000000">
      <w:pPr>
        <w:pStyle w:val="af4"/>
        <w:numPr>
          <w:ilvl w:val="3"/>
          <w:numId w:val="4"/>
        </w:numPr>
        <w:suppressAutoHyphens/>
        <w:ind w:left="426" w:hanging="426"/>
        <w:contextualSpacing/>
        <w:jc w:val="both"/>
        <w:rPr>
          <w:rStyle w:val="a8"/>
          <w:b w:val="0"/>
        </w:rPr>
      </w:pPr>
      <w:r>
        <w:rPr>
          <w:rStyle w:val="a8"/>
          <w:b w:val="0"/>
        </w:rPr>
        <w:t>Яковлев, Г.А. Основы коммерции: учебное пособие / Г.А. Яковлев. – Москва: ИНФРА-М, 2020. – 224 с. – (Среднее профессиональное образование)</w:t>
      </w:r>
    </w:p>
    <w:p w14:paraId="3F5F6628" w14:textId="77777777" w:rsidR="00722604" w:rsidRDefault="00722604">
      <w:pPr>
        <w:suppressAutoHyphens/>
        <w:contextualSpacing/>
        <w:jc w:val="both"/>
        <w:rPr>
          <w:rStyle w:val="a8"/>
          <w:b w:val="0"/>
        </w:rPr>
      </w:pPr>
    </w:p>
    <w:p w14:paraId="49DED955" w14:textId="77777777" w:rsidR="00722604" w:rsidRDefault="00000000">
      <w:pPr>
        <w:suppressAutoHyphens/>
        <w:ind w:firstLine="567"/>
        <w:jc w:val="both"/>
        <w:rPr>
          <w:b/>
          <w:bCs/>
        </w:rPr>
      </w:pPr>
      <w:r>
        <w:rPr>
          <w:b/>
          <w:bCs/>
        </w:rPr>
        <w:t>3.2.3. Дополнительные источники (Интернет-ресурсы)</w:t>
      </w:r>
    </w:p>
    <w:p w14:paraId="054472B1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  <w:rPr>
          <w:bCs/>
        </w:rPr>
      </w:pPr>
      <w:r>
        <w:rPr>
          <w:bCs/>
        </w:rPr>
        <w:t xml:space="preserve">Официальный сайт </w:t>
      </w:r>
      <w:r>
        <w:rPr>
          <w:shd w:val="clear" w:color="auto" w:fill="FFFFFF"/>
        </w:rPr>
        <w:t>Министерство экономического развития Российской Федерации</w:t>
      </w:r>
      <w:r>
        <w:t xml:space="preserve">: </w:t>
      </w:r>
      <w:r>
        <w:rPr>
          <w:rStyle w:val="a6"/>
          <w:lang w:val="en-US"/>
        </w:rPr>
        <w:t>http</w:t>
      </w:r>
      <w:r>
        <w:rPr>
          <w:rStyle w:val="a6"/>
        </w:rPr>
        <w:t>://</w:t>
      </w:r>
      <w:hyperlink r:id="rId33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economy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gov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t xml:space="preserve"> – Режим доступа, свободный</w:t>
      </w:r>
    </w:p>
    <w:p w14:paraId="2DF0977D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  <w:rPr>
          <w:bCs/>
        </w:rPr>
      </w:pPr>
      <w:r>
        <w:rPr>
          <w:bCs/>
        </w:rPr>
        <w:t>Официальный сайт Федерального агентства по техническому регулированию и метрологии (Росстандарт)</w:t>
      </w:r>
      <w:r>
        <w:t>:</w:t>
      </w:r>
      <w:r>
        <w:rPr>
          <w:bCs/>
        </w:rPr>
        <w:t xml:space="preserve"> </w:t>
      </w:r>
      <w:hyperlink r:id="rId34" w:history="1">
        <w:r>
          <w:rPr>
            <w:rStyle w:val="a6"/>
            <w:bCs/>
          </w:rPr>
          <w:t>http://www.gost.ru</w:t>
        </w:r>
      </w:hyperlink>
      <w:r>
        <w:rPr>
          <w:bCs/>
        </w:rPr>
        <w:t xml:space="preserve"> </w:t>
      </w:r>
      <w:r>
        <w:rPr>
          <w:color w:val="000000"/>
        </w:rPr>
        <w:t>– Режим доступа: свободный</w:t>
      </w:r>
    </w:p>
    <w:p w14:paraId="01F0702E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  <w:rPr>
          <w:bCs/>
        </w:rPr>
      </w:pPr>
      <w:r>
        <w:rPr>
          <w:bCs/>
        </w:rPr>
        <w:t xml:space="preserve">Официальный сайт информационной службы «Интерстандарт» Федерального агентства по техническому регулированию и метрологии:  </w:t>
      </w:r>
      <w:hyperlink r:id="rId35" w:history="1">
        <w:r>
          <w:rPr>
            <w:rStyle w:val="a6"/>
            <w:bCs/>
          </w:rPr>
          <w:t>http://www.interstandart.ru</w:t>
        </w:r>
      </w:hyperlink>
      <w:r>
        <w:rPr>
          <w:color w:val="000000"/>
        </w:rPr>
        <w:t xml:space="preserve"> – Режим доступа: свободный</w:t>
      </w:r>
    </w:p>
    <w:p w14:paraId="000C390E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  <w:rPr>
          <w:bCs/>
        </w:rPr>
      </w:pPr>
      <w:r>
        <w:rPr>
          <w:bCs/>
        </w:rPr>
        <w:t xml:space="preserve">Официальный </w:t>
      </w:r>
      <w:r>
        <w:rPr>
          <w:rStyle w:val="a8"/>
          <w:b w:val="0"/>
        </w:rPr>
        <w:t>сайт РИА «Стандарты и качество»: стандартизация, метрология, менеджмент качества:</w:t>
      </w:r>
      <w:r>
        <w:rPr>
          <w:rStyle w:val="a8"/>
        </w:rPr>
        <w:t> </w:t>
      </w:r>
      <w:r>
        <w:t xml:space="preserve"> </w:t>
      </w:r>
      <w:hyperlink r:id="rId36" w:history="1">
        <w:r>
          <w:rPr>
            <w:rStyle w:val="a6"/>
            <w:bCs/>
          </w:rPr>
          <w:t>www.stq.ru</w:t>
        </w:r>
      </w:hyperlink>
      <w:r>
        <w:rPr>
          <w:color w:val="000000"/>
        </w:rPr>
        <w:t xml:space="preserve"> – Режим доступа: свободный</w:t>
      </w:r>
    </w:p>
    <w:p w14:paraId="6FF5853C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</w:pPr>
      <w:r>
        <w:rPr>
          <w:rStyle w:val="a8"/>
          <w:b w:val="0"/>
        </w:rPr>
        <w:t xml:space="preserve">Официальный сайт журнала СМИ «Спрос – электронный журнал для потребителей»: </w:t>
      </w:r>
      <w:hyperlink r:id="rId37" w:history="1">
        <w:r>
          <w:rPr>
            <w:rStyle w:val="a6"/>
          </w:rPr>
          <w:t>https://spros-online.ru/</w:t>
        </w:r>
      </w:hyperlink>
      <w:r>
        <w:rPr>
          <w:color w:val="000000"/>
        </w:rPr>
        <w:t xml:space="preserve"> – Режим доступа: свободный</w:t>
      </w:r>
    </w:p>
    <w:p w14:paraId="390533A5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</w:pPr>
      <w:r>
        <w:rPr>
          <w:rStyle w:val="a8"/>
          <w:b w:val="0"/>
        </w:rPr>
        <w:t>Официальный сайт</w:t>
      </w:r>
      <w:r>
        <w:t xml:space="preserve"> Интернет-портал: </w:t>
      </w:r>
      <w:r>
        <w:rPr>
          <w:bCs/>
        </w:rPr>
        <w:t xml:space="preserve">Торговля, бизнес, товароведение, экспертиза: </w:t>
      </w:r>
      <w:hyperlink r:id="rId38" w:history="1">
        <w:r>
          <w:rPr>
            <w:rStyle w:val="a6"/>
            <w:bCs/>
          </w:rPr>
          <w:t>http://www.znaytovar.ru</w:t>
        </w:r>
      </w:hyperlink>
      <w:r>
        <w:rPr>
          <w:bCs/>
        </w:rPr>
        <w:t xml:space="preserve"> </w:t>
      </w:r>
      <w:r>
        <w:rPr>
          <w:color w:val="000000"/>
        </w:rPr>
        <w:t>– Режим доступа: свободный</w:t>
      </w:r>
    </w:p>
    <w:p w14:paraId="179B1C95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</w:pPr>
      <w:r>
        <w:rPr>
          <w:rStyle w:val="a8"/>
          <w:b w:val="0"/>
        </w:rPr>
        <w:t>Официальный сайт</w:t>
      </w:r>
      <w:r>
        <w:rPr>
          <w:shd w:val="clear" w:color="auto" w:fill="FFFFFF"/>
        </w:rPr>
        <w:t xml:space="preserve"> Справочно-правовая система «Гарант»: сайт. – URL: </w:t>
      </w:r>
      <w:hyperlink r:id="rId39" w:history="1">
        <w:r>
          <w:rPr>
            <w:rStyle w:val="a6"/>
          </w:rPr>
          <w:t>https://www.garant.ru/</w:t>
        </w:r>
      </w:hyperlink>
      <w:r>
        <w:rPr>
          <w:shd w:val="clear" w:color="auto" w:fill="FFFFFF"/>
        </w:rPr>
        <w:t xml:space="preserve"> </w:t>
      </w:r>
      <w:r>
        <w:rPr>
          <w:color w:val="000000"/>
        </w:rPr>
        <w:t>– Режим доступа: свободный</w:t>
      </w:r>
    </w:p>
    <w:p w14:paraId="34A4393A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</w:pPr>
      <w:r>
        <w:rPr>
          <w:rStyle w:val="a8"/>
          <w:b w:val="0"/>
        </w:rPr>
        <w:t>Официальный сайт</w:t>
      </w:r>
      <w:r>
        <w:rPr>
          <w:shd w:val="clear" w:color="auto" w:fill="FFFFFF"/>
        </w:rPr>
        <w:t xml:space="preserve"> Справочно-правовая система «Консультант плюс»: сайт. – URL: </w:t>
      </w:r>
      <w:hyperlink r:id="rId40" w:history="1">
        <w:r>
          <w:rPr>
            <w:rStyle w:val="a6"/>
          </w:rPr>
          <w:t>http://www.consultant.ru/</w:t>
        </w:r>
      </w:hyperlink>
      <w:r>
        <w:rPr>
          <w:shd w:val="clear" w:color="auto" w:fill="FFFFFF"/>
        </w:rPr>
        <w:t xml:space="preserve"> </w:t>
      </w:r>
      <w:r>
        <w:rPr>
          <w:color w:val="000000"/>
        </w:rPr>
        <w:t>– Режим доступа: свободный</w:t>
      </w:r>
    </w:p>
    <w:p w14:paraId="1B342949" w14:textId="77777777" w:rsidR="00722604" w:rsidRDefault="00000000">
      <w:pPr>
        <w:pStyle w:val="af4"/>
        <w:numPr>
          <w:ilvl w:val="0"/>
          <w:numId w:val="5"/>
        </w:numPr>
        <w:suppressAutoHyphens/>
        <w:ind w:left="284" w:hanging="284"/>
        <w:contextualSpacing/>
        <w:jc w:val="both"/>
      </w:pPr>
      <w:r>
        <w:rPr>
          <w:rStyle w:val="a8"/>
          <w:b w:val="0"/>
        </w:rPr>
        <w:t>Официальный сайт Юридическая фирма Интернет и Право: сайт.</w:t>
      </w:r>
      <w:r>
        <w:rPr>
          <w:shd w:val="clear" w:color="auto" w:fill="FFFFFF"/>
        </w:rPr>
        <w:t xml:space="preserve"> – </w:t>
      </w:r>
      <w:r>
        <w:rPr>
          <w:shd w:val="clear" w:color="auto" w:fill="FFFFFF"/>
          <w:lang w:val="en-US"/>
        </w:rPr>
        <w:t>URL</w:t>
      </w:r>
      <w:r>
        <w:rPr>
          <w:shd w:val="clear" w:color="auto" w:fill="FFFFFF"/>
        </w:rPr>
        <w:t>:</w:t>
      </w:r>
      <w:r>
        <w:rPr>
          <w:rStyle w:val="a8"/>
          <w:b w:val="0"/>
        </w:rPr>
        <w:t xml:space="preserve"> </w:t>
      </w:r>
      <w:hyperlink r:id="rId41" w:history="1">
        <w:r>
          <w:rPr>
            <w:rStyle w:val="a6"/>
          </w:rPr>
          <w:t>https://internet-law.ru/</w:t>
        </w:r>
      </w:hyperlink>
      <w:r>
        <w:rPr>
          <w:color w:val="000000"/>
        </w:rPr>
        <w:t>– Режим доступа: свободный</w:t>
      </w:r>
    </w:p>
    <w:p w14:paraId="3B208660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</w:pPr>
      <w:r>
        <w:rPr>
          <w:rStyle w:val="a8"/>
          <w:b w:val="0"/>
        </w:rPr>
        <w:t>Официальный сайт</w:t>
      </w:r>
      <w:r>
        <w:rPr>
          <w:bCs/>
          <w:shd w:val="clear" w:color="auto" w:fill="FFFFFF"/>
        </w:rPr>
        <w:t xml:space="preserve"> 1С: Предприятие 8</w:t>
      </w:r>
      <w:r>
        <w:rPr>
          <w:bCs/>
          <w:iCs/>
        </w:rPr>
        <w:t xml:space="preserve"> </w:t>
      </w:r>
      <w:hyperlink r:id="rId42" w:history="1">
        <w:r>
          <w:rPr>
            <w:rStyle w:val="a6"/>
          </w:rPr>
          <w:t>http://</w:t>
        </w:r>
        <w:r>
          <w:rPr>
            <w:rStyle w:val="a6"/>
            <w:lang w:val="en-US"/>
          </w:rPr>
          <w:t>v</w:t>
        </w:r>
        <w:r>
          <w:rPr>
            <w:rStyle w:val="a6"/>
          </w:rPr>
          <w:t>8.1c.ru/t</w:t>
        </w:r>
        <w:r>
          <w:rPr>
            <w:rStyle w:val="a6"/>
            <w:lang w:val="en-US"/>
          </w:rPr>
          <w:t>rade</w:t>
        </w:r>
        <w:r>
          <w:rPr>
            <w:rStyle w:val="a6"/>
          </w:rPr>
          <w:t>/</w:t>
        </w:r>
      </w:hyperlink>
      <w:r>
        <w:t xml:space="preserve"> – Режим доступа:  свободный</w:t>
      </w:r>
    </w:p>
    <w:p w14:paraId="69CFD4D5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</w:pPr>
      <w:r>
        <w:rPr>
          <w:rStyle w:val="a8"/>
          <w:b w:val="0"/>
        </w:rPr>
        <w:t>Официальный сайт</w:t>
      </w:r>
      <w:r>
        <w:rPr>
          <w:bCs/>
          <w:iCs/>
        </w:rPr>
        <w:t xml:space="preserve"> Российская национальная библиотека</w:t>
      </w:r>
      <w:hyperlink r:id="rId43" w:history="1">
        <w:r>
          <w:rPr>
            <w:rStyle w:val="a6"/>
          </w:rPr>
          <w:t>http://www.nlr.ru/</w:t>
        </w:r>
      </w:hyperlink>
      <w:r>
        <w:t xml:space="preserve"> – Режим доступа: свободный</w:t>
      </w:r>
    </w:p>
    <w:p w14:paraId="6524E5EA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</w:pPr>
      <w:r>
        <w:rPr>
          <w:rStyle w:val="a8"/>
          <w:b w:val="0"/>
        </w:rPr>
        <w:t>Официальный сайт</w:t>
      </w:r>
      <w:r>
        <w:t xml:space="preserve"> Торгово-промышленная палата Российской Федерации</w:t>
      </w:r>
      <w:r>
        <w:rPr>
          <w:rStyle w:val="a6"/>
        </w:rPr>
        <w:t xml:space="preserve"> </w:t>
      </w:r>
      <w:r>
        <w:rPr>
          <w:rStyle w:val="a6"/>
          <w:lang w:val="en-US"/>
        </w:rPr>
        <w:t>http</w:t>
      </w:r>
      <w:r>
        <w:rPr>
          <w:rStyle w:val="a6"/>
        </w:rPr>
        <w:t>://</w:t>
      </w:r>
      <w:hyperlink r:id="rId44" w:history="1">
        <w:r>
          <w:rPr>
            <w:rStyle w:val="a6"/>
            <w:lang w:val="en-US"/>
          </w:rPr>
          <w:t>www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tpprf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rPr>
          <w:bCs/>
          <w:iCs/>
        </w:rPr>
        <w:t xml:space="preserve"> </w:t>
      </w:r>
      <w:r>
        <w:t>– Режим доступа: свободный</w:t>
      </w:r>
    </w:p>
    <w:p w14:paraId="5395297C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  <w:rPr>
          <w:rStyle w:val="a8"/>
          <w:b w:val="0"/>
          <w:bCs w:val="0"/>
        </w:rPr>
      </w:pPr>
      <w:r>
        <w:rPr>
          <w:rStyle w:val="a8"/>
          <w:b w:val="0"/>
        </w:rPr>
        <w:t>Официальный сайт</w:t>
      </w:r>
      <w:r>
        <w:rPr>
          <w:bCs/>
          <w:iCs/>
        </w:rPr>
        <w:t xml:space="preserve"> Федеральный образовательный портал. ЭСМ – Экономика. Социология. Менеджмент </w:t>
      </w:r>
      <w:hyperlink r:id="rId45" w:history="1">
        <w:r>
          <w:rPr>
            <w:rStyle w:val="a6"/>
          </w:rPr>
          <w:t>http://ecsocman.hse.ru/net/16000163/</w:t>
        </w:r>
      </w:hyperlink>
      <w:r>
        <w:t xml:space="preserve"> – Режим доступа:</w:t>
      </w:r>
      <w:r>
        <w:rPr>
          <w:rStyle w:val="a8"/>
          <w:b w:val="0"/>
        </w:rPr>
        <w:t xml:space="preserve">  свободный</w:t>
      </w:r>
    </w:p>
    <w:p w14:paraId="1C654DF8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</w:pPr>
      <w:r>
        <w:rPr>
          <w:rStyle w:val="a8"/>
          <w:b w:val="0"/>
        </w:rPr>
        <w:t>Официальный сайт</w:t>
      </w:r>
      <w:r>
        <w:rPr>
          <w:bCs/>
          <w:shd w:val="clear" w:color="auto" w:fill="FFFFFF"/>
        </w:rPr>
        <w:t xml:space="preserve"> Российский деловой медиапортал</w:t>
      </w:r>
      <w:r>
        <w:rPr>
          <w:bCs/>
          <w:iCs/>
        </w:rPr>
        <w:t xml:space="preserve"> </w:t>
      </w:r>
      <w:r>
        <w:t xml:space="preserve">Альянс Медиа </w:t>
      </w:r>
      <w:hyperlink r:id="rId46" w:history="1">
        <w:r>
          <w:rPr>
            <w:rStyle w:val="a6"/>
          </w:rPr>
          <w:t>http://allmedia.ru/</w:t>
        </w:r>
      </w:hyperlink>
      <w:r>
        <w:t xml:space="preserve">    – Режим доступа: свободный</w:t>
      </w:r>
    </w:p>
    <w:p w14:paraId="756CE75A" w14:textId="77777777" w:rsidR="00722604" w:rsidRDefault="00000000">
      <w:pPr>
        <w:pStyle w:val="af4"/>
        <w:numPr>
          <w:ilvl w:val="0"/>
          <w:numId w:val="5"/>
        </w:numPr>
        <w:suppressAutoHyphens/>
        <w:ind w:left="426" w:hanging="426"/>
        <w:contextualSpacing/>
        <w:jc w:val="both"/>
      </w:pPr>
      <w:r>
        <w:rPr>
          <w:rStyle w:val="a8"/>
          <w:b w:val="0"/>
        </w:rPr>
        <w:lastRenderedPageBreak/>
        <w:t>Официальный сайт</w:t>
      </w:r>
      <w:r>
        <w:t xml:space="preserve"> Национальный исследовательский университет «Высшая школа экономики». </w:t>
      </w:r>
      <w:r>
        <w:rPr>
          <w:rStyle w:val="headerbreadcrumbcurrent"/>
        </w:rPr>
        <w:t>Научно-образовательный портал IQ</w:t>
      </w:r>
      <w:r>
        <w:rPr>
          <w:bCs/>
          <w:iCs/>
        </w:rPr>
        <w:t xml:space="preserve"> </w:t>
      </w:r>
      <w:hyperlink r:id="rId47" w:history="1">
        <w:r>
          <w:rPr>
            <w:rStyle w:val="a6"/>
          </w:rPr>
          <w:t>http://www.opec.ru/</w:t>
        </w:r>
      </w:hyperlink>
      <w:r>
        <w:t xml:space="preserve"> – Режим доступа:  свободный</w:t>
      </w:r>
    </w:p>
    <w:p w14:paraId="6DF453BD" w14:textId="77777777" w:rsidR="00722604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67"/>
        <w:jc w:val="both"/>
        <w:rPr>
          <w:b/>
          <w:bCs/>
        </w:rPr>
      </w:pPr>
      <w:r>
        <w:t xml:space="preserve">  </w:t>
      </w:r>
    </w:p>
    <w:p w14:paraId="513D772A" w14:textId="77777777" w:rsidR="00722604" w:rsidRDefault="00722604">
      <w:pPr>
        <w:contextualSpacing/>
        <w:rPr>
          <w:b/>
          <w:bCs/>
        </w:rPr>
      </w:pPr>
    </w:p>
    <w:p w14:paraId="3E1169B0" w14:textId="77777777" w:rsidR="00722604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>
        <w:rPr>
          <w:b/>
          <w:caps/>
        </w:rPr>
        <w:t xml:space="preserve">4. </w:t>
      </w:r>
      <w:r>
        <w:rPr>
          <w:b/>
          <w:bCs/>
        </w:rPr>
        <w:t xml:space="preserve">КОНТРОЛЬ И ОЦЕНКА РЕЗУЛЬТАТОВ ОСВОЕНИЯ </w:t>
      </w:r>
      <w:r>
        <w:rPr>
          <w:b/>
          <w:bCs/>
        </w:rPr>
        <w:br/>
        <w:t>ПРОФЕССИОНАЛЬНОГО МОДУЛЯ</w:t>
      </w:r>
    </w:p>
    <w:tbl>
      <w:tblPr>
        <w:tblStyle w:val="af3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722604" w14:paraId="02398158" w14:textId="77777777">
        <w:trPr>
          <w:trHeight w:val="20"/>
        </w:trPr>
        <w:tc>
          <w:tcPr>
            <w:tcW w:w="2802" w:type="dxa"/>
          </w:tcPr>
          <w:p w14:paraId="3D106033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3" w:type="dxa"/>
          </w:tcPr>
          <w:p w14:paraId="38476782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Критерии оценки</w:t>
            </w:r>
          </w:p>
        </w:tc>
        <w:tc>
          <w:tcPr>
            <w:tcW w:w="3261" w:type="dxa"/>
          </w:tcPr>
          <w:p w14:paraId="265ABE0B" w14:textId="77777777" w:rsidR="00722604" w:rsidRDefault="0000000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Методы оценки</w:t>
            </w:r>
          </w:p>
        </w:tc>
      </w:tr>
      <w:tr w:rsidR="00722604" w14:paraId="47445CDD" w14:textId="77777777">
        <w:trPr>
          <w:trHeight w:val="20"/>
        </w:trPr>
        <w:tc>
          <w:tcPr>
            <w:tcW w:w="2802" w:type="dxa"/>
          </w:tcPr>
          <w:p w14:paraId="7323BC2C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ПК 2.1. Осуществлять кодирование товаров, в том числе с применением цифровых технологий</w:t>
            </w:r>
            <w:r>
              <w:rPr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3543" w:type="dxa"/>
          </w:tcPr>
          <w:p w14:paraId="3CF6CE76" w14:textId="77777777" w:rsidR="00722604" w:rsidRDefault="00000000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классифицирует товары при решении профессиональных задач;</w:t>
            </w:r>
          </w:p>
          <w:p w14:paraId="635B539D" w14:textId="77777777" w:rsidR="00722604" w:rsidRDefault="00000000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осуществляет кодирование товаров с применением цифровых технологий;</w:t>
            </w:r>
          </w:p>
        </w:tc>
        <w:tc>
          <w:tcPr>
            <w:tcW w:w="3261" w:type="dxa"/>
            <w:vMerge w:val="restart"/>
          </w:tcPr>
          <w:p w14:paraId="41A3AA91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Устный/письменный опрос.</w:t>
            </w:r>
          </w:p>
          <w:p w14:paraId="3ED3522B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4C041F20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Тестирование.</w:t>
            </w:r>
          </w:p>
          <w:p w14:paraId="552AF0DB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6B66E06A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4BC410F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2518D4B6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результатов выполнения практических кейс-заданий по установленным критериям.</w:t>
            </w:r>
          </w:p>
          <w:p w14:paraId="44A5120C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0BB23E97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контрольных / проверочных работ по установленным критериям.</w:t>
            </w:r>
          </w:p>
          <w:p w14:paraId="5017CD5E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3C2E76ED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14:paraId="5D952B87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3EB3B42F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Экспертная оценка использования обучающимся методов и приёмов личной организации при участии в профессиональных олимпиадах, конкурсах, </w:t>
            </w:r>
            <w:r>
              <w:rPr>
                <w:lang w:eastAsia="en-US"/>
              </w:rPr>
              <w:lastRenderedPageBreak/>
              <w:t>выставках, научно- практических конференциях.</w:t>
            </w:r>
          </w:p>
          <w:p w14:paraId="0F143642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15724AE2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5CAF8FD3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562D75AE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14:paraId="290880DC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464439EF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426F60A3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45DB2CC0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04508BEF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на практических занятиях;</w:t>
            </w:r>
          </w:p>
          <w:p w14:paraId="2114FC8F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– при выполнении и защите курсовой работы (проекта); </w:t>
            </w:r>
          </w:p>
          <w:p w14:paraId="3D29BE49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– при выполнении работ на различных этапах учебной, производственной практики; </w:t>
            </w:r>
          </w:p>
          <w:p w14:paraId="0575C32D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 проведении защиты отчетов по учебной, производственной практик;</w:t>
            </w:r>
          </w:p>
          <w:p w14:paraId="11CD41DC" w14:textId="77777777" w:rsidR="00722604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– при проведении экзаменов по профессиональному модулю, в т.ч.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  <w:p w14:paraId="0A64445B" w14:textId="77777777" w:rsidR="00722604" w:rsidRDefault="00722604">
            <w:pPr>
              <w:jc w:val="both"/>
              <w:rPr>
                <w:lang w:eastAsia="en-US"/>
              </w:rPr>
            </w:pPr>
          </w:p>
          <w:p w14:paraId="439F09B6" w14:textId="77777777" w:rsidR="00722604" w:rsidRDefault="00722604">
            <w:pPr>
              <w:jc w:val="both"/>
              <w:rPr>
                <w:i/>
                <w:color w:val="000000"/>
                <w:lang w:eastAsia="en-US"/>
              </w:rPr>
            </w:pPr>
          </w:p>
        </w:tc>
      </w:tr>
      <w:tr w:rsidR="00722604" w14:paraId="5A331E00" w14:textId="77777777">
        <w:trPr>
          <w:trHeight w:val="20"/>
        </w:trPr>
        <w:tc>
          <w:tcPr>
            <w:tcW w:w="2802" w:type="dxa"/>
          </w:tcPr>
          <w:p w14:paraId="24AB6AA5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ПК 2.2. Идентифицировать ассортиментную принадлежность потребительских товаров </w:t>
            </w:r>
          </w:p>
        </w:tc>
        <w:tc>
          <w:tcPr>
            <w:tcW w:w="3543" w:type="dxa"/>
          </w:tcPr>
          <w:p w14:paraId="5F27060B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идентифицирует ассортиментную принадлежность товаров</w:t>
            </w:r>
          </w:p>
          <w:p w14:paraId="771FC67C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устанавливает градацию качества товара</w:t>
            </w:r>
          </w:p>
        </w:tc>
        <w:tc>
          <w:tcPr>
            <w:tcW w:w="3261" w:type="dxa"/>
            <w:vMerge/>
          </w:tcPr>
          <w:p w14:paraId="190E71DE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0DA992E0" w14:textId="77777777">
        <w:trPr>
          <w:trHeight w:val="20"/>
        </w:trPr>
        <w:tc>
          <w:tcPr>
            <w:tcW w:w="2802" w:type="dxa"/>
          </w:tcPr>
          <w:p w14:paraId="7612C35C" w14:textId="77777777" w:rsidR="00722604" w:rsidRDefault="0000000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ПК 2.3. Создавать условия для сохранности количественных и качественных характеристик товара на разных этапах товародвижения товаров </w:t>
            </w:r>
          </w:p>
        </w:tc>
        <w:tc>
          <w:tcPr>
            <w:tcW w:w="3543" w:type="dxa"/>
          </w:tcPr>
          <w:p w14:paraId="48DD86B3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определяет и обеспечивает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14:paraId="7585589E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выявляет дефекты товаров и диагностирует причины их возникновения;</w:t>
            </w:r>
          </w:p>
          <w:p w14:paraId="17A58C34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рассчитывает товарные потери в соответствие с принятой методологией</w:t>
            </w:r>
          </w:p>
          <w:p w14:paraId="45006275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разрабатывает мероприятий по предупреждению и сокращению потерь товаров</w:t>
            </w:r>
          </w:p>
        </w:tc>
        <w:tc>
          <w:tcPr>
            <w:tcW w:w="3261" w:type="dxa"/>
            <w:vMerge/>
          </w:tcPr>
          <w:p w14:paraId="3ACE0BDB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5BE28F6F" w14:textId="77777777">
        <w:trPr>
          <w:trHeight w:val="20"/>
        </w:trPr>
        <w:tc>
          <w:tcPr>
            <w:tcW w:w="2802" w:type="dxa"/>
          </w:tcPr>
          <w:p w14:paraId="3D744556" w14:textId="77777777" w:rsidR="00722604" w:rsidRDefault="0000000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ПК 2.4. Выполнять операции по оценке качества и организации экспертизы потребительских товаров </w:t>
            </w:r>
          </w:p>
          <w:p w14:paraId="3094C34B" w14:textId="77777777" w:rsidR="00722604" w:rsidRDefault="00722604">
            <w:pPr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3543" w:type="dxa"/>
          </w:tcPr>
          <w:p w14:paraId="5614DFEC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данных;</w:t>
            </w:r>
          </w:p>
          <w:p w14:paraId="79DF4C1A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осуществляет поиск необходимых нормативно-технических документов для оценки качества и организации </w:t>
            </w:r>
            <w:r>
              <w:rPr>
                <w:color w:val="000000"/>
                <w:lang w:eastAsia="en-US"/>
              </w:rPr>
              <w:lastRenderedPageBreak/>
              <w:t xml:space="preserve">экспертизы товаров с использование современных баз данных </w:t>
            </w:r>
          </w:p>
          <w:p w14:paraId="06778CD1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проверяет статус подобранных нормативно-технических документов для оценки качества и организации экспертизы товаров; </w:t>
            </w:r>
          </w:p>
          <w:p w14:paraId="3361DBB5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выполняет оценку качественных и количественных характеристик товаров на соответствие требованиям нормативно-технической документации в соответствие с установленным порядком;</w:t>
            </w:r>
          </w:p>
          <w:p w14:paraId="4C3687EB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применяет технические регламенты и национальные стандарты для оценки маркировки потребительских товаров;</w:t>
            </w:r>
          </w:p>
          <w:p w14:paraId="6309220D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выполняет операции по подготовке и проведению экспертизы потребительских товаров</w:t>
            </w:r>
          </w:p>
          <w:p w14:paraId="706C4B33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оформляет документы по результатам проведенной экспертизы;</w:t>
            </w:r>
          </w:p>
          <w:p w14:paraId="058DD4BF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систематизирует и регистрирует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  <w:tc>
          <w:tcPr>
            <w:tcW w:w="3261" w:type="dxa"/>
            <w:vMerge/>
          </w:tcPr>
          <w:p w14:paraId="2D27688C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62214FAA" w14:textId="77777777">
        <w:trPr>
          <w:trHeight w:val="20"/>
        </w:trPr>
        <w:tc>
          <w:tcPr>
            <w:tcW w:w="2802" w:type="dxa"/>
          </w:tcPr>
          <w:p w14:paraId="1DA58798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  <w:tc>
          <w:tcPr>
            <w:tcW w:w="3543" w:type="dxa"/>
          </w:tcPr>
          <w:p w14:paraId="724F85C4" w14:textId="77777777" w:rsidR="00722604" w:rsidRDefault="00000000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формирует торговый ассортимент по результатам анализа потребности в товарах;</w:t>
            </w:r>
          </w:p>
          <w:p w14:paraId="6FCBAF34" w14:textId="77777777" w:rsidR="00722604" w:rsidRDefault="00000000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анализирует ассортимент товаров с применением существующих методик;</w:t>
            </w:r>
          </w:p>
          <w:p w14:paraId="740D5998" w14:textId="77777777" w:rsidR="00722604" w:rsidRDefault="00000000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анализирует ассортиментную политику торгового предприятия, в том числе с применением современных цифровых технологий;</w:t>
            </w:r>
          </w:p>
          <w:p w14:paraId="3F33183A" w14:textId="77777777" w:rsidR="00722604" w:rsidRDefault="00000000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выявляет приоритетные направления совершенствования </w:t>
            </w:r>
            <w:r>
              <w:rPr>
                <w:color w:val="000000"/>
                <w:lang w:eastAsia="en-US"/>
              </w:rPr>
              <w:lastRenderedPageBreak/>
              <w:t>ассортимента, в том числе с применением современных цифровых технологий</w:t>
            </w:r>
          </w:p>
        </w:tc>
        <w:tc>
          <w:tcPr>
            <w:tcW w:w="3261" w:type="dxa"/>
            <w:vMerge/>
          </w:tcPr>
          <w:p w14:paraId="2635343A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7154CB43" w14:textId="77777777">
        <w:trPr>
          <w:trHeight w:val="20"/>
        </w:trPr>
        <w:tc>
          <w:tcPr>
            <w:tcW w:w="2802" w:type="dxa"/>
          </w:tcPr>
          <w:p w14:paraId="32FA083F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3" w:type="dxa"/>
          </w:tcPr>
          <w:p w14:paraId="3D1B2A69" w14:textId="77777777" w:rsidR="00722604" w:rsidRDefault="00000000">
            <w:pPr>
              <w:numPr>
                <w:ilvl w:val="0"/>
                <w:numId w:val="9"/>
              </w:numPr>
              <w:suppressAutoHyphens/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14:paraId="5636C999" w14:textId="77777777" w:rsidR="00722604" w:rsidRDefault="00000000">
            <w:pPr>
              <w:numPr>
                <w:ilvl w:val="0"/>
                <w:numId w:val="9"/>
              </w:numPr>
              <w:suppressAutoHyphens/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определяет этапы решения задачи; </w:t>
            </w:r>
          </w:p>
          <w:p w14:paraId="0EE0C90D" w14:textId="77777777" w:rsidR="00722604" w:rsidRDefault="00000000">
            <w:pPr>
              <w:numPr>
                <w:ilvl w:val="0"/>
                <w:numId w:val="9"/>
              </w:numPr>
              <w:suppressAutoHyphens/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14:paraId="608DC2B9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>демонстрирует владение актуальными методами работы в профессиональной и смежных сферах;</w:t>
            </w:r>
          </w:p>
          <w:p w14:paraId="39742C97" w14:textId="77777777" w:rsidR="00722604" w:rsidRDefault="00000000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iCs/>
                <w:lang w:eastAsia="en-US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261" w:type="dxa"/>
            <w:vMerge/>
          </w:tcPr>
          <w:p w14:paraId="38DF8096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68E95A96" w14:textId="77777777">
        <w:trPr>
          <w:trHeight w:val="20"/>
        </w:trPr>
        <w:tc>
          <w:tcPr>
            <w:tcW w:w="2802" w:type="dxa"/>
          </w:tcPr>
          <w:p w14:paraId="5D06C233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3" w:type="dxa"/>
          </w:tcPr>
          <w:p w14:paraId="6754F7EA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14:paraId="41B7C099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структурирует и выделяет наиболее значимое в полученной информации; </w:t>
            </w:r>
          </w:p>
          <w:p w14:paraId="41647956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оценивает практическую значимость результатов поиска и оформляет его результаты; </w:t>
            </w:r>
          </w:p>
          <w:p w14:paraId="468FA438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261" w:type="dxa"/>
            <w:vMerge/>
          </w:tcPr>
          <w:p w14:paraId="0F9BD93B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65D66B08" w14:textId="77777777">
        <w:trPr>
          <w:trHeight w:val="20"/>
        </w:trPr>
        <w:tc>
          <w:tcPr>
            <w:tcW w:w="2802" w:type="dxa"/>
          </w:tcPr>
          <w:p w14:paraId="5B45287F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>
              <w:rPr>
                <w:color w:val="000000"/>
                <w:lang w:eastAsia="en-US"/>
              </w:rPr>
              <w:lastRenderedPageBreak/>
              <w:t>знания по финансовой грамотности в различных жизненных ситуациях.</w:t>
            </w:r>
          </w:p>
        </w:tc>
        <w:tc>
          <w:tcPr>
            <w:tcW w:w="3543" w:type="dxa"/>
          </w:tcPr>
          <w:p w14:paraId="072F8195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448AE4C1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применяет современную научную профессиональную терминологию;</w:t>
            </w:r>
          </w:p>
          <w:p w14:paraId="1F769FB9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определяет и выстраивает траектории профессионального развития и самообразования</w:t>
            </w:r>
          </w:p>
        </w:tc>
        <w:tc>
          <w:tcPr>
            <w:tcW w:w="3261" w:type="dxa"/>
            <w:vMerge/>
          </w:tcPr>
          <w:p w14:paraId="24DA4D5B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0C801CF8" w14:textId="77777777">
        <w:trPr>
          <w:trHeight w:val="20"/>
        </w:trPr>
        <w:tc>
          <w:tcPr>
            <w:tcW w:w="2802" w:type="dxa"/>
          </w:tcPr>
          <w:p w14:paraId="6DD4FCFA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43" w:type="dxa"/>
          </w:tcPr>
          <w:p w14:paraId="1EF9F251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261" w:type="dxa"/>
            <w:vMerge/>
          </w:tcPr>
          <w:p w14:paraId="75D1CBB0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7E5571CA" w14:textId="77777777">
        <w:trPr>
          <w:trHeight w:val="20"/>
        </w:trPr>
        <w:tc>
          <w:tcPr>
            <w:tcW w:w="2802" w:type="dxa"/>
          </w:tcPr>
          <w:p w14:paraId="29E41DA7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3" w:type="dxa"/>
          </w:tcPr>
          <w:p w14:paraId="2F52550E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iCs/>
                <w:lang w:eastAsia="en-US"/>
              </w:rPr>
              <w:t xml:space="preserve">грамотно </w:t>
            </w:r>
            <w:r>
              <w:rPr>
                <w:bCs/>
                <w:lang w:eastAsia="en-US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>
              <w:rPr>
                <w:iCs/>
                <w:lang w:eastAsia="en-US"/>
              </w:rPr>
              <w:t>проявляя толерантность в рабочем коллективе</w:t>
            </w:r>
          </w:p>
        </w:tc>
        <w:tc>
          <w:tcPr>
            <w:tcW w:w="3261" w:type="dxa"/>
            <w:vMerge/>
          </w:tcPr>
          <w:p w14:paraId="0495B535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564875D0" w14:textId="77777777">
        <w:trPr>
          <w:trHeight w:val="20"/>
        </w:trPr>
        <w:tc>
          <w:tcPr>
            <w:tcW w:w="2802" w:type="dxa"/>
          </w:tcPr>
          <w:p w14:paraId="2EFB53C9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3" w:type="dxa"/>
          </w:tcPr>
          <w:p w14:paraId="7ACA142B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3261" w:type="dxa"/>
            <w:vMerge/>
          </w:tcPr>
          <w:p w14:paraId="3574A0C5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  <w:tr w:rsidR="00722604" w14:paraId="215D42C8" w14:textId="77777777">
        <w:trPr>
          <w:trHeight w:val="20"/>
        </w:trPr>
        <w:tc>
          <w:tcPr>
            <w:tcW w:w="2802" w:type="dxa"/>
          </w:tcPr>
          <w:p w14:paraId="34DC9B02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43" w:type="dxa"/>
          </w:tcPr>
          <w:p w14:paraId="0E336B87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 xml:space="preserve">понимает </w:t>
            </w:r>
            <w:r>
              <w:rPr>
                <w:iCs/>
                <w:lang w:eastAsia="en-US"/>
              </w:rPr>
              <w:t>общий смысл четко произнесенных высказываний и текстов на профессиональные темы;</w:t>
            </w:r>
          </w:p>
          <w:p w14:paraId="65B0DEAD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участвует в диалогах на знакомые общие и профессиональные темы; </w:t>
            </w:r>
          </w:p>
          <w:p w14:paraId="4D5B7B5F" w14:textId="77777777" w:rsidR="00722604" w:rsidRDefault="00000000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строит простые высказывания о себе и о своей профессиональной деятельности; </w:t>
            </w:r>
          </w:p>
          <w:p w14:paraId="4998D443" w14:textId="77777777" w:rsidR="00722604" w:rsidRDefault="00000000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iCs/>
                <w:lang w:eastAsia="en-US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261" w:type="dxa"/>
            <w:vMerge/>
          </w:tcPr>
          <w:p w14:paraId="0713E5A3" w14:textId="77777777" w:rsidR="00722604" w:rsidRDefault="00722604">
            <w:pPr>
              <w:rPr>
                <w:i/>
                <w:color w:val="000000"/>
                <w:lang w:eastAsia="en-US"/>
              </w:rPr>
            </w:pPr>
          </w:p>
        </w:tc>
      </w:tr>
    </w:tbl>
    <w:p w14:paraId="11D7BEB6" w14:textId="77777777" w:rsidR="00722604" w:rsidRDefault="00722604">
      <w:pPr>
        <w:jc w:val="right"/>
        <w:outlineLvl w:val="1"/>
      </w:pPr>
    </w:p>
    <w:sectPr w:rsidR="0072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4E8D" w14:textId="77777777" w:rsidR="005C39C1" w:rsidRDefault="005C39C1">
      <w:r>
        <w:separator/>
      </w:r>
    </w:p>
  </w:endnote>
  <w:endnote w:type="continuationSeparator" w:id="0">
    <w:p w14:paraId="161CE2CC" w14:textId="77777777" w:rsidR="005C39C1" w:rsidRDefault="005C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6D89" w14:textId="77777777" w:rsidR="00722604" w:rsidRDefault="00000000">
    <w:pPr>
      <w:pStyle w:val="af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EAF224" w14:textId="77777777" w:rsidR="00722604" w:rsidRDefault="0072260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296774"/>
      <w:docPartObj>
        <w:docPartGallery w:val="AutoText"/>
      </w:docPartObj>
    </w:sdtPr>
    <w:sdtContent>
      <w:p w14:paraId="48A7BFB7" w14:textId="77777777" w:rsidR="00722604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667299BB" w14:textId="77777777" w:rsidR="00722604" w:rsidRDefault="0072260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2EF5" w14:textId="77777777" w:rsidR="005C39C1" w:rsidRDefault="005C39C1">
      <w:r>
        <w:separator/>
      </w:r>
    </w:p>
  </w:footnote>
  <w:footnote w:type="continuationSeparator" w:id="0">
    <w:p w14:paraId="51C4B0F3" w14:textId="77777777" w:rsidR="005C39C1" w:rsidRDefault="005C39C1">
      <w:r>
        <w:continuationSeparator/>
      </w:r>
    </w:p>
  </w:footnote>
  <w:footnote w:id="1">
    <w:p w14:paraId="23477007" w14:textId="77777777" w:rsidR="00722604" w:rsidRDefault="00000000">
      <w:pPr>
        <w:pStyle w:val="aa"/>
        <w:jc w:val="both"/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Style w:val="a5"/>
          <w:sz w:val="16"/>
          <w:szCs w:val="16"/>
        </w:rPr>
        <w:t xml:space="preserve"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</w:t>
      </w:r>
      <w:r>
        <w:rPr>
          <w:rStyle w:val="a5"/>
          <w:iCs/>
          <w:sz w:val="16"/>
          <w:szCs w:val="16"/>
        </w:rPr>
        <w:t>содержанием</w:t>
      </w:r>
      <w:r>
        <w:rPr>
          <w:rStyle w:val="a5"/>
          <w:sz w:val="16"/>
          <w:szCs w:val="16"/>
        </w:rPr>
        <w:t xml:space="preserve"> междисциплинарного курса.</w:t>
      </w:r>
    </w:p>
  </w:footnote>
  <w:footnote w:id="2">
    <w:p w14:paraId="06A18BE5" w14:textId="77777777" w:rsidR="00722604" w:rsidRDefault="00000000">
      <w:pPr>
        <w:pStyle w:val="aa"/>
      </w:pPr>
      <w:r>
        <w:rPr>
          <w:rStyle w:val="a4"/>
        </w:rPr>
        <w:footnoteRef/>
      </w:r>
      <w:r>
        <w:t xml:space="preserve"> Объем часов на освоение конкретных тем распределяется образовательной организацией самостоятельно.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FF3"/>
    <w:multiLevelType w:val="multilevel"/>
    <w:tmpl w:val="07294FF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C51"/>
    <w:multiLevelType w:val="multilevel"/>
    <w:tmpl w:val="14802C5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3C1"/>
    <w:multiLevelType w:val="multilevel"/>
    <w:tmpl w:val="2D1953C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00CE5"/>
    <w:multiLevelType w:val="multilevel"/>
    <w:tmpl w:val="2DF00CE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64EB6"/>
    <w:multiLevelType w:val="multilevel"/>
    <w:tmpl w:val="32A64E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0574"/>
    <w:multiLevelType w:val="multilevel"/>
    <w:tmpl w:val="45800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97397"/>
    <w:multiLevelType w:val="multilevel"/>
    <w:tmpl w:val="5E897397"/>
    <w:lvl w:ilvl="0">
      <w:start w:val="1"/>
      <w:numFmt w:val="decimal"/>
      <w:lvlText w:val="%1."/>
      <w:lvlJc w:val="left"/>
      <w:pPr>
        <w:ind w:left="475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13177"/>
    <w:multiLevelType w:val="multilevel"/>
    <w:tmpl w:val="73A1317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FE5"/>
    <w:multiLevelType w:val="multilevel"/>
    <w:tmpl w:val="795A4F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0953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36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680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708245">
    <w:abstractNumId w:val="6"/>
  </w:num>
  <w:num w:numId="5" w16cid:durableId="756486754">
    <w:abstractNumId w:val="5"/>
  </w:num>
  <w:num w:numId="6" w16cid:durableId="928275437">
    <w:abstractNumId w:val="4"/>
  </w:num>
  <w:num w:numId="7" w16cid:durableId="1822572479">
    <w:abstractNumId w:val="8"/>
  </w:num>
  <w:num w:numId="8" w16cid:durableId="704141688">
    <w:abstractNumId w:val="1"/>
  </w:num>
  <w:num w:numId="9" w16cid:durableId="142160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0B"/>
    <w:rsid w:val="000025C2"/>
    <w:rsid w:val="00020D0A"/>
    <w:rsid w:val="00025123"/>
    <w:rsid w:val="000254C6"/>
    <w:rsid w:val="00031AE5"/>
    <w:rsid w:val="00032E30"/>
    <w:rsid w:val="00034352"/>
    <w:rsid w:val="00034C2D"/>
    <w:rsid w:val="000372F1"/>
    <w:rsid w:val="00040FA4"/>
    <w:rsid w:val="00047A75"/>
    <w:rsid w:val="0005743B"/>
    <w:rsid w:val="000639EC"/>
    <w:rsid w:val="000668CE"/>
    <w:rsid w:val="000737F3"/>
    <w:rsid w:val="00073A70"/>
    <w:rsid w:val="000A11EF"/>
    <w:rsid w:val="000A1BA4"/>
    <w:rsid w:val="000B56FC"/>
    <w:rsid w:val="000C31F8"/>
    <w:rsid w:val="000C3F6C"/>
    <w:rsid w:val="000C5B7F"/>
    <w:rsid w:val="000D2531"/>
    <w:rsid w:val="000D2B38"/>
    <w:rsid w:val="000D3865"/>
    <w:rsid w:val="000D4DEE"/>
    <w:rsid w:val="000D72CB"/>
    <w:rsid w:val="000F173E"/>
    <w:rsid w:val="00103AD0"/>
    <w:rsid w:val="001125AC"/>
    <w:rsid w:val="001211EB"/>
    <w:rsid w:val="0012228E"/>
    <w:rsid w:val="001257CF"/>
    <w:rsid w:val="001263E0"/>
    <w:rsid w:val="00131DB4"/>
    <w:rsid w:val="00141A51"/>
    <w:rsid w:val="00143851"/>
    <w:rsid w:val="00147FBD"/>
    <w:rsid w:val="00157EC5"/>
    <w:rsid w:val="00160E9B"/>
    <w:rsid w:val="001615F8"/>
    <w:rsid w:val="00165089"/>
    <w:rsid w:val="00172AE7"/>
    <w:rsid w:val="0018258F"/>
    <w:rsid w:val="00185B8D"/>
    <w:rsid w:val="00191B0D"/>
    <w:rsid w:val="00194FA4"/>
    <w:rsid w:val="001A33CA"/>
    <w:rsid w:val="001A4F34"/>
    <w:rsid w:val="001C44FC"/>
    <w:rsid w:val="001C5EDD"/>
    <w:rsid w:val="001D075B"/>
    <w:rsid w:val="001D1C4A"/>
    <w:rsid w:val="001D378F"/>
    <w:rsid w:val="001D49AB"/>
    <w:rsid w:val="001E4958"/>
    <w:rsid w:val="001E64E4"/>
    <w:rsid w:val="001E6B79"/>
    <w:rsid w:val="001E7871"/>
    <w:rsid w:val="00201FD4"/>
    <w:rsid w:val="002029B1"/>
    <w:rsid w:val="00212E9F"/>
    <w:rsid w:val="002203E4"/>
    <w:rsid w:val="00222BAF"/>
    <w:rsid w:val="002258AE"/>
    <w:rsid w:val="00230289"/>
    <w:rsid w:val="00230FE3"/>
    <w:rsid w:val="002369BA"/>
    <w:rsid w:val="00250A89"/>
    <w:rsid w:val="00253DD7"/>
    <w:rsid w:val="0026122D"/>
    <w:rsid w:val="002746B2"/>
    <w:rsid w:val="0027485F"/>
    <w:rsid w:val="00275FB6"/>
    <w:rsid w:val="0027705E"/>
    <w:rsid w:val="00283259"/>
    <w:rsid w:val="00284A28"/>
    <w:rsid w:val="002879D1"/>
    <w:rsid w:val="00290C86"/>
    <w:rsid w:val="00293395"/>
    <w:rsid w:val="00294F0A"/>
    <w:rsid w:val="00297CC3"/>
    <w:rsid w:val="002A2247"/>
    <w:rsid w:val="002A4EB3"/>
    <w:rsid w:val="002A5029"/>
    <w:rsid w:val="002A6227"/>
    <w:rsid w:val="002B0EC8"/>
    <w:rsid w:val="002B394E"/>
    <w:rsid w:val="002C4832"/>
    <w:rsid w:val="002D01D3"/>
    <w:rsid w:val="002D0F92"/>
    <w:rsid w:val="002D18ED"/>
    <w:rsid w:val="002D2CE9"/>
    <w:rsid w:val="002E5E4D"/>
    <w:rsid w:val="002F4DB0"/>
    <w:rsid w:val="00300330"/>
    <w:rsid w:val="00300E00"/>
    <w:rsid w:val="00305D87"/>
    <w:rsid w:val="0031108E"/>
    <w:rsid w:val="00311953"/>
    <w:rsid w:val="003137B6"/>
    <w:rsid w:val="0032320E"/>
    <w:rsid w:val="00323F92"/>
    <w:rsid w:val="00330C08"/>
    <w:rsid w:val="0033407A"/>
    <w:rsid w:val="00336031"/>
    <w:rsid w:val="00355571"/>
    <w:rsid w:val="003632B4"/>
    <w:rsid w:val="003658EB"/>
    <w:rsid w:val="00374283"/>
    <w:rsid w:val="00375C0B"/>
    <w:rsid w:val="003819CC"/>
    <w:rsid w:val="00385E3E"/>
    <w:rsid w:val="003874D4"/>
    <w:rsid w:val="0039474E"/>
    <w:rsid w:val="00397C85"/>
    <w:rsid w:val="003A154E"/>
    <w:rsid w:val="003A1618"/>
    <w:rsid w:val="003B0369"/>
    <w:rsid w:val="003B4001"/>
    <w:rsid w:val="003B48D3"/>
    <w:rsid w:val="003B6B0C"/>
    <w:rsid w:val="003C1D7B"/>
    <w:rsid w:val="003C25EC"/>
    <w:rsid w:val="003C3A1E"/>
    <w:rsid w:val="003C452C"/>
    <w:rsid w:val="003D55C9"/>
    <w:rsid w:val="003D691B"/>
    <w:rsid w:val="003F0202"/>
    <w:rsid w:val="003F0A9B"/>
    <w:rsid w:val="004031EB"/>
    <w:rsid w:val="00411904"/>
    <w:rsid w:val="0041390E"/>
    <w:rsid w:val="00424D99"/>
    <w:rsid w:val="00427F6E"/>
    <w:rsid w:val="00431115"/>
    <w:rsid w:val="00431A39"/>
    <w:rsid w:val="00432EFC"/>
    <w:rsid w:val="00433913"/>
    <w:rsid w:val="004415ED"/>
    <w:rsid w:val="0044646F"/>
    <w:rsid w:val="00451CDF"/>
    <w:rsid w:val="00456103"/>
    <w:rsid w:val="004565D0"/>
    <w:rsid w:val="00456704"/>
    <w:rsid w:val="004602A9"/>
    <w:rsid w:val="00460B36"/>
    <w:rsid w:val="004670BC"/>
    <w:rsid w:val="00483866"/>
    <w:rsid w:val="00485D2B"/>
    <w:rsid w:val="004954A8"/>
    <w:rsid w:val="00495B55"/>
    <w:rsid w:val="00497315"/>
    <w:rsid w:val="00497A62"/>
    <w:rsid w:val="004A5010"/>
    <w:rsid w:val="004A53FF"/>
    <w:rsid w:val="004B0BCA"/>
    <w:rsid w:val="004B5199"/>
    <w:rsid w:val="004B67F1"/>
    <w:rsid w:val="004C1F21"/>
    <w:rsid w:val="004C24E7"/>
    <w:rsid w:val="004D134A"/>
    <w:rsid w:val="004D17FC"/>
    <w:rsid w:val="004D279E"/>
    <w:rsid w:val="004D469E"/>
    <w:rsid w:val="004E2130"/>
    <w:rsid w:val="004E32E4"/>
    <w:rsid w:val="004E3CE9"/>
    <w:rsid w:val="004F6A81"/>
    <w:rsid w:val="0051465B"/>
    <w:rsid w:val="0052035C"/>
    <w:rsid w:val="00525435"/>
    <w:rsid w:val="00527C40"/>
    <w:rsid w:val="00530E1B"/>
    <w:rsid w:val="00533B6D"/>
    <w:rsid w:val="0054112E"/>
    <w:rsid w:val="005525A1"/>
    <w:rsid w:val="0055428F"/>
    <w:rsid w:val="00554EDB"/>
    <w:rsid w:val="00555C7D"/>
    <w:rsid w:val="005575A5"/>
    <w:rsid w:val="005604A2"/>
    <w:rsid w:val="005824CA"/>
    <w:rsid w:val="00586CE1"/>
    <w:rsid w:val="00593BC2"/>
    <w:rsid w:val="00593BEA"/>
    <w:rsid w:val="005A0F9D"/>
    <w:rsid w:val="005A17B9"/>
    <w:rsid w:val="005B6765"/>
    <w:rsid w:val="005B6EAA"/>
    <w:rsid w:val="005C0022"/>
    <w:rsid w:val="005C0324"/>
    <w:rsid w:val="005C39C1"/>
    <w:rsid w:val="005C4B41"/>
    <w:rsid w:val="005C556E"/>
    <w:rsid w:val="005D09DF"/>
    <w:rsid w:val="005D5284"/>
    <w:rsid w:val="005D5702"/>
    <w:rsid w:val="005E2B00"/>
    <w:rsid w:val="005F0915"/>
    <w:rsid w:val="005F18A0"/>
    <w:rsid w:val="005F33CB"/>
    <w:rsid w:val="005F786E"/>
    <w:rsid w:val="00602BE5"/>
    <w:rsid w:val="00605A3F"/>
    <w:rsid w:val="00606C54"/>
    <w:rsid w:val="006225EC"/>
    <w:rsid w:val="00623BF1"/>
    <w:rsid w:val="006319AF"/>
    <w:rsid w:val="00634705"/>
    <w:rsid w:val="00635229"/>
    <w:rsid w:val="006463AB"/>
    <w:rsid w:val="00646AC0"/>
    <w:rsid w:val="006473AF"/>
    <w:rsid w:val="006564FD"/>
    <w:rsid w:val="0068051D"/>
    <w:rsid w:val="00681C39"/>
    <w:rsid w:val="00684C93"/>
    <w:rsid w:val="006941D4"/>
    <w:rsid w:val="006C3B42"/>
    <w:rsid w:val="006D1F20"/>
    <w:rsid w:val="006D222C"/>
    <w:rsid w:val="006D4C82"/>
    <w:rsid w:val="006D7B7C"/>
    <w:rsid w:val="006E232A"/>
    <w:rsid w:val="006E2C61"/>
    <w:rsid w:val="006E2E4E"/>
    <w:rsid w:val="006F1BFB"/>
    <w:rsid w:val="006F3A2C"/>
    <w:rsid w:val="006F4286"/>
    <w:rsid w:val="006F701D"/>
    <w:rsid w:val="006F7515"/>
    <w:rsid w:val="007018CF"/>
    <w:rsid w:val="00705293"/>
    <w:rsid w:val="007072BE"/>
    <w:rsid w:val="00722604"/>
    <w:rsid w:val="007249E2"/>
    <w:rsid w:val="00725BDC"/>
    <w:rsid w:val="00726435"/>
    <w:rsid w:val="007325B0"/>
    <w:rsid w:val="007347CD"/>
    <w:rsid w:val="00734F0C"/>
    <w:rsid w:val="007370A7"/>
    <w:rsid w:val="00754431"/>
    <w:rsid w:val="00760E74"/>
    <w:rsid w:val="00767914"/>
    <w:rsid w:val="00771683"/>
    <w:rsid w:val="00771889"/>
    <w:rsid w:val="0077436C"/>
    <w:rsid w:val="0077640B"/>
    <w:rsid w:val="00786680"/>
    <w:rsid w:val="0079545B"/>
    <w:rsid w:val="007A20AD"/>
    <w:rsid w:val="007B73AC"/>
    <w:rsid w:val="007C1AA8"/>
    <w:rsid w:val="007C1C8C"/>
    <w:rsid w:val="007C4BD5"/>
    <w:rsid w:val="007C6353"/>
    <w:rsid w:val="007D11C2"/>
    <w:rsid w:val="007E74D3"/>
    <w:rsid w:val="007F67EA"/>
    <w:rsid w:val="00806674"/>
    <w:rsid w:val="00814F6C"/>
    <w:rsid w:val="0081614C"/>
    <w:rsid w:val="0082052F"/>
    <w:rsid w:val="008251E8"/>
    <w:rsid w:val="008274D2"/>
    <w:rsid w:val="00827756"/>
    <w:rsid w:val="00832E83"/>
    <w:rsid w:val="00842C43"/>
    <w:rsid w:val="008455A9"/>
    <w:rsid w:val="00845772"/>
    <w:rsid w:val="00851230"/>
    <w:rsid w:val="00852770"/>
    <w:rsid w:val="00853696"/>
    <w:rsid w:val="00855F73"/>
    <w:rsid w:val="00857DE6"/>
    <w:rsid w:val="0086127E"/>
    <w:rsid w:val="00861653"/>
    <w:rsid w:val="008624B5"/>
    <w:rsid w:val="00863E72"/>
    <w:rsid w:val="008645C4"/>
    <w:rsid w:val="00867A7C"/>
    <w:rsid w:val="008706C7"/>
    <w:rsid w:val="00871887"/>
    <w:rsid w:val="00875B36"/>
    <w:rsid w:val="008766B2"/>
    <w:rsid w:val="00877126"/>
    <w:rsid w:val="00880C4F"/>
    <w:rsid w:val="0088304A"/>
    <w:rsid w:val="00883B42"/>
    <w:rsid w:val="00885663"/>
    <w:rsid w:val="0088698A"/>
    <w:rsid w:val="00887C09"/>
    <w:rsid w:val="008927E5"/>
    <w:rsid w:val="0089695E"/>
    <w:rsid w:val="008A3B0F"/>
    <w:rsid w:val="008A4B55"/>
    <w:rsid w:val="008A6E82"/>
    <w:rsid w:val="008B0CFF"/>
    <w:rsid w:val="008B1956"/>
    <w:rsid w:val="008C10CE"/>
    <w:rsid w:val="008C3647"/>
    <w:rsid w:val="008C63E4"/>
    <w:rsid w:val="008D00B1"/>
    <w:rsid w:val="008D1704"/>
    <w:rsid w:val="008D5972"/>
    <w:rsid w:val="008D620B"/>
    <w:rsid w:val="008E18B7"/>
    <w:rsid w:val="008E453E"/>
    <w:rsid w:val="008F3666"/>
    <w:rsid w:val="008F46A2"/>
    <w:rsid w:val="00911CA9"/>
    <w:rsid w:val="00913A23"/>
    <w:rsid w:val="00916B93"/>
    <w:rsid w:val="00916C5E"/>
    <w:rsid w:val="00921169"/>
    <w:rsid w:val="009211A4"/>
    <w:rsid w:val="00926209"/>
    <w:rsid w:val="00926D85"/>
    <w:rsid w:val="0093139C"/>
    <w:rsid w:val="0093157F"/>
    <w:rsid w:val="009327B5"/>
    <w:rsid w:val="009338C4"/>
    <w:rsid w:val="00933DEB"/>
    <w:rsid w:val="0093529A"/>
    <w:rsid w:val="0094536C"/>
    <w:rsid w:val="0094682D"/>
    <w:rsid w:val="0095131E"/>
    <w:rsid w:val="009515C5"/>
    <w:rsid w:val="009605C4"/>
    <w:rsid w:val="00961905"/>
    <w:rsid w:val="00962214"/>
    <w:rsid w:val="0096318A"/>
    <w:rsid w:val="00963C84"/>
    <w:rsid w:val="009642CD"/>
    <w:rsid w:val="00971FAD"/>
    <w:rsid w:val="0098419C"/>
    <w:rsid w:val="0098522D"/>
    <w:rsid w:val="00990D2C"/>
    <w:rsid w:val="00993D11"/>
    <w:rsid w:val="009A04C9"/>
    <w:rsid w:val="009A23E2"/>
    <w:rsid w:val="009A77CD"/>
    <w:rsid w:val="009B1FD6"/>
    <w:rsid w:val="009C12AC"/>
    <w:rsid w:val="009C3207"/>
    <w:rsid w:val="009C36E0"/>
    <w:rsid w:val="009C5B21"/>
    <w:rsid w:val="009C5DFD"/>
    <w:rsid w:val="009D13A2"/>
    <w:rsid w:val="009D253A"/>
    <w:rsid w:val="009D749B"/>
    <w:rsid w:val="009E055D"/>
    <w:rsid w:val="009E2E36"/>
    <w:rsid w:val="00A042FA"/>
    <w:rsid w:val="00A1408C"/>
    <w:rsid w:val="00A17145"/>
    <w:rsid w:val="00A22488"/>
    <w:rsid w:val="00A31789"/>
    <w:rsid w:val="00A31866"/>
    <w:rsid w:val="00A41BB8"/>
    <w:rsid w:val="00A437CA"/>
    <w:rsid w:val="00A43AF4"/>
    <w:rsid w:val="00A4684C"/>
    <w:rsid w:val="00A46FD1"/>
    <w:rsid w:val="00A47E3B"/>
    <w:rsid w:val="00A47E7E"/>
    <w:rsid w:val="00A5124F"/>
    <w:rsid w:val="00A51B60"/>
    <w:rsid w:val="00A527FF"/>
    <w:rsid w:val="00A5381D"/>
    <w:rsid w:val="00A61A82"/>
    <w:rsid w:val="00A73041"/>
    <w:rsid w:val="00AA240B"/>
    <w:rsid w:val="00AA35E1"/>
    <w:rsid w:val="00AA37E2"/>
    <w:rsid w:val="00AA4245"/>
    <w:rsid w:val="00AB2BF0"/>
    <w:rsid w:val="00AD5BA2"/>
    <w:rsid w:val="00AE045C"/>
    <w:rsid w:val="00AE0625"/>
    <w:rsid w:val="00AE0BEA"/>
    <w:rsid w:val="00AE4AD9"/>
    <w:rsid w:val="00AE5CFD"/>
    <w:rsid w:val="00AF4416"/>
    <w:rsid w:val="00B0164A"/>
    <w:rsid w:val="00B048F9"/>
    <w:rsid w:val="00B05651"/>
    <w:rsid w:val="00B11950"/>
    <w:rsid w:val="00B13C30"/>
    <w:rsid w:val="00B14E3A"/>
    <w:rsid w:val="00B21816"/>
    <w:rsid w:val="00B224D4"/>
    <w:rsid w:val="00B4133E"/>
    <w:rsid w:val="00B42210"/>
    <w:rsid w:val="00B4321F"/>
    <w:rsid w:val="00B4442F"/>
    <w:rsid w:val="00B55A8A"/>
    <w:rsid w:val="00B56DE4"/>
    <w:rsid w:val="00B63A74"/>
    <w:rsid w:val="00B7607C"/>
    <w:rsid w:val="00B864B4"/>
    <w:rsid w:val="00B875B3"/>
    <w:rsid w:val="00BA7025"/>
    <w:rsid w:val="00BB190C"/>
    <w:rsid w:val="00BB35AC"/>
    <w:rsid w:val="00BB5682"/>
    <w:rsid w:val="00BC17F6"/>
    <w:rsid w:val="00BC3B44"/>
    <w:rsid w:val="00BC4C79"/>
    <w:rsid w:val="00BC6582"/>
    <w:rsid w:val="00BD3C96"/>
    <w:rsid w:val="00BE411B"/>
    <w:rsid w:val="00BE4F46"/>
    <w:rsid w:val="00BF071A"/>
    <w:rsid w:val="00BF404B"/>
    <w:rsid w:val="00BF4F03"/>
    <w:rsid w:val="00BF71BE"/>
    <w:rsid w:val="00C00F72"/>
    <w:rsid w:val="00C136D9"/>
    <w:rsid w:val="00C153A2"/>
    <w:rsid w:val="00C15B7B"/>
    <w:rsid w:val="00C212C5"/>
    <w:rsid w:val="00C30153"/>
    <w:rsid w:val="00C301CE"/>
    <w:rsid w:val="00C30BF6"/>
    <w:rsid w:val="00C32ED9"/>
    <w:rsid w:val="00C37FF1"/>
    <w:rsid w:val="00C50158"/>
    <w:rsid w:val="00C52DF0"/>
    <w:rsid w:val="00C546AE"/>
    <w:rsid w:val="00C61E0C"/>
    <w:rsid w:val="00C63E19"/>
    <w:rsid w:val="00C753F0"/>
    <w:rsid w:val="00C757DF"/>
    <w:rsid w:val="00C8308F"/>
    <w:rsid w:val="00C83F3C"/>
    <w:rsid w:val="00C865CB"/>
    <w:rsid w:val="00C95078"/>
    <w:rsid w:val="00CA2983"/>
    <w:rsid w:val="00CB22FD"/>
    <w:rsid w:val="00CC1F2F"/>
    <w:rsid w:val="00CC71C0"/>
    <w:rsid w:val="00CD4D77"/>
    <w:rsid w:val="00CD6135"/>
    <w:rsid w:val="00CD7778"/>
    <w:rsid w:val="00CF52E6"/>
    <w:rsid w:val="00CF5408"/>
    <w:rsid w:val="00CF59D0"/>
    <w:rsid w:val="00D048C4"/>
    <w:rsid w:val="00D11203"/>
    <w:rsid w:val="00D11278"/>
    <w:rsid w:val="00D12993"/>
    <w:rsid w:val="00D170C7"/>
    <w:rsid w:val="00D27652"/>
    <w:rsid w:val="00D31F9D"/>
    <w:rsid w:val="00D35C71"/>
    <w:rsid w:val="00D511A8"/>
    <w:rsid w:val="00D529E6"/>
    <w:rsid w:val="00D6505C"/>
    <w:rsid w:val="00D72607"/>
    <w:rsid w:val="00D72F5E"/>
    <w:rsid w:val="00D76012"/>
    <w:rsid w:val="00D7683F"/>
    <w:rsid w:val="00D857A5"/>
    <w:rsid w:val="00D85F19"/>
    <w:rsid w:val="00D86424"/>
    <w:rsid w:val="00DB5713"/>
    <w:rsid w:val="00DC188C"/>
    <w:rsid w:val="00DC38FE"/>
    <w:rsid w:val="00DC6C2D"/>
    <w:rsid w:val="00DE3666"/>
    <w:rsid w:val="00DF086A"/>
    <w:rsid w:val="00DF0E52"/>
    <w:rsid w:val="00DF12B2"/>
    <w:rsid w:val="00DF2F9F"/>
    <w:rsid w:val="00DF70B6"/>
    <w:rsid w:val="00E007A5"/>
    <w:rsid w:val="00E0082D"/>
    <w:rsid w:val="00E015B2"/>
    <w:rsid w:val="00E01AE3"/>
    <w:rsid w:val="00E153F9"/>
    <w:rsid w:val="00E176EF"/>
    <w:rsid w:val="00E21269"/>
    <w:rsid w:val="00E21293"/>
    <w:rsid w:val="00E21D6E"/>
    <w:rsid w:val="00E22A9D"/>
    <w:rsid w:val="00E23255"/>
    <w:rsid w:val="00E31D46"/>
    <w:rsid w:val="00E34F02"/>
    <w:rsid w:val="00E3596A"/>
    <w:rsid w:val="00E428B5"/>
    <w:rsid w:val="00E5432B"/>
    <w:rsid w:val="00E57815"/>
    <w:rsid w:val="00E701F1"/>
    <w:rsid w:val="00E73E61"/>
    <w:rsid w:val="00E82CF8"/>
    <w:rsid w:val="00E85E5C"/>
    <w:rsid w:val="00E87871"/>
    <w:rsid w:val="00E945D0"/>
    <w:rsid w:val="00EA67AA"/>
    <w:rsid w:val="00EB77A7"/>
    <w:rsid w:val="00EB7EC2"/>
    <w:rsid w:val="00EC1FF1"/>
    <w:rsid w:val="00ED0504"/>
    <w:rsid w:val="00ED2857"/>
    <w:rsid w:val="00ED4759"/>
    <w:rsid w:val="00EE1D00"/>
    <w:rsid w:val="00EE298E"/>
    <w:rsid w:val="00EE77EF"/>
    <w:rsid w:val="00EF15DA"/>
    <w:rsid w:val="00EF4F69"/>
    <w:rsid w:val="00F058B0"/>
    <w:rsid w:val="00F07FAF"/>
    <w:rsid w:val="00F13E3D"/>
    <w:rsid w:val="00F13EA7"/>
    <w:rsid w:val="00F14DE8"/>
    <w:rsid w:val="00F1783B"/>
    <w:rsid w:val="00F20987"/>
    <w:rsid w:val="00F27C5A"/>
    <w:rsid w:val="00F32D15"/>
    <w:rsid w:val="00F377B9"/>
    <w:rsid w:val="00F432E0"/>
    <w:rsid w:val="00F45391"/>
    <w:rsid w:val="00F465DB"/>
    <w:rsid w:val="00F626D9"/>
    <w:rsid w:val="00F71B67"/>
    <w:rsid w:val="00F723E1"/>
    <w:rsid w:val="00F83164"/>
    <w:rsid w:val="00F83883"/>
    <w:rsid w:val="00F966BA"/>
    <w:rsid w:val="00F96A28"/>
    <w:rsid w:val="00FA4F22"/>
    <w:rsid w:val="00FA54A6"/>
    <w:rsid w:val="00FB1F47"/>
    <w:rsid w:val="00FB42A3"/>
    <w:rsid w:val="00FB57C1"/>
    <w:rsid w:val="00FC4DEA"/>
    <w:rsid w:val="00FC5257"/>
    <w:rsid w:val="00FD0524"/>
    <w:rsid w:val="00FD0638"/>
    <w:rsid w:val="00FD0D2C"/>
    <w:rsid w:val="00FD4ADD"/>
    <w:rsid w:val="00FD6CE4"/>
    <w:rsid w:val="00FE0388"/>
    <w:rsid w:val="00FE53E2"/>
    <w:rsid w:val="00FE5977"/>
    <w:rsid w:val="00FE796B"/>
    <w:rsid w:val="00FF3A30"/>
    <w:rsid w:val="00FF5710"/>
    <w:rsid w:val="00FF691E"/>
    <w:rsid w:val="1E6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DF33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Emphasis"/>
    <w:qFormat/>
    <w:rPr>
      <w:rFonts w:ascii="Times New Roman" w:hAnsi="Times New Roman" w:cs="Times New Roman" w:hint="default"/>
      <w:i/>
    </w:rPr>
  </w:style>
  <w:style w:type="character" w:styleId="a6">
    <w:name w:val="Hyperlink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a">
    <w:name w:val="footnote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List"/>
    <w:basedOn w:val="a"/>
    <w:qFormat/>
    <w:pPr>
      <w:ind w:left="283" w:hanging="283"/>
    </w:pPr>
  </w:style>
  <w:style w:type="paragraph" w:styleId="af2">
    <w:name w:val="Normal (Web)"/>
    <w:basedOn w:val="a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paragraph" w:styleId="25">
    <w:name w:val="List 2"/>
    <w:basedOn w:val="a"/>
    <w:qFormat/>
    <w:pPr>
      <w:ind w:left="566" w:hanging="283"/>
    </w:pPr>
  </w:style>
  <w:style w:type="table" w:styleId="11">
    <w:name w:val="Table Grid 1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26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qFormat/>
    <w:locked/>
    <w:rPr>
      <w:sz w:val="24"/>
      <w:szCs w:val="24"/>
      <w:lang w:val="ru-RU" w:eastAsia="ru-RU" w:bidi="ar-SA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</w:rPr>
  </w:style>
  <w:style w:type="character" w:customStyle="1" w:styleId="4">
    <w:name w:val="Знак Знак4"/>
    <w:qFormat/>
    <w:rPr>
      <w:sz w:val="24"/>
      <w:szCs w:val="24"/>
      <w:lang w:val="zh-CN" w:eastAsia="zh-CN" w:bidi="ar-SA"/>
    </w:rPr>
  </w:style>
  <w:style w:type="paragraph" w:customStyle="1" w:styleId="210">
    <w:name w:val="Список 21"/>
    <w:basedOn w:val="a"/>
    <w:qFormat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highlight">
    <w:name w:val="highlight"/>
    <w:basedOn w:val="a0"/>
    <w:qFormat/>
  </w:style>
  <w:style w:type="paragraph" w:styleId="af4">
    <w:name w:val="List Paragraph"/>
    <w:basedOn w:val="a"/>
    <w:link w:val="af5"/>
    <w:uiPriority w:val="34"/>
    <w:qFormat/>
    <w:pPr>
      <w:ind w:left="708"/>
    </w:pPr>
  </w:style>
  <w:style w:type="character" w:customStyle="1" w:styleId="af0">
    <w:name w:val="Нижний колонтитул Знак"/>
    <w:link w:val="af"/>
    <w:uiPriority w:val="99"/>
    <w:qFormat/>
    <w:rPr>
      <w:sz w:val="24"/>
      <w:szCs w:val="24"/>
    </w:rPr>
  </w:style>
  <w:style w:type="character" w:customStyle="1" w:styleId="FontStyle193">
    <w:name w:val="Font Style193"/>
    <w:qFormat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af6">
    <w:name w:val="название"/>
    <w:basedOn w:val="a0"/>
    <w:qFormat/>
  </w:style>
  <w:style w:type="character" w:customStyle="1" w:styleId="af7">
    <w:name w:val="назначение"/>
    <w:basedOn w:val="a0"/>
    <w:qFormat/>
  </w:style>
  <w:style w:type="character" w:customStyle="1" w:styleId="b-serp-urlitem1">
    <w:name w:val="b-serp-url__item1"/>
    <w:qFormat/>
  </w:style>
  <w:style w:type="character" w:customStyle="1" w:styleId="FontStyle125">
    <w:name w:val="Font Style125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link w:val="1"/>
    <w:qFormat/>
    <w:rPr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2">
    <w:name w:val="Font Style192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headerbreadcrumbcurrent">
    <w:name w:val="header_breadcrumb__current"/>
    <w:basedOn w:val="a0"/>
    <w:qFormat/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b">
    <w:name w:val="Текст сноски Знак"/>
    <w:basedOn w:val="a0"/>
    <w:link w:val="aa"/>
    <w:uiPriority w:val="99"/>
    <w:semiHidden/>
    <w:qFormat/>
    <w:locked/>
  </w:style>
  <w:style w:type="character" w:customStyle="1" w:styleId="af5">
    <w:name w:val="Абзац списка Знак"/>
    <w:link w:val="af4"/>
    <w:uiPriority w:val="34"/>
    <w:qFormat/>
    <w:locked/>
    <w:rPr>
      <w:sz w:val="24"/>
      <w:szCs w:val="24"/>
    </w:rPr>
  </w:style>
  <w:style w:type="paragraph" w:customStyle="1" w:styleId="search-resultstext">
    <w:name w:val="search-results__text"/>
    <w:basedOn w:val="a"/>
    <w:qFormat/>
    <w:pPr>
      <w:spacing w:before="100" w:beforeAutospacing="1" w:after="100" w:afterAutospacing="1"/>
    </w:pPr>
  </w:style>
  <w:style w:type="character" w:customStyle="1" w:styleId="blk">
    <w:name w:val="blk"/>
    <w:basedOn w:val="a0"/>
    <w:qFormat/>
  </w:style>
  <w:style w:type="character" w:customStyle="1" w:styleId="b">
    <w:name w:val="b"/>
    <w:basedOn w:val="a0"/>
    <w:qFormat/>
  </w:style>
  <w:style w:type="paragraph" w:customStyle="1" w:styleId="search-resultslink-inherit">
    <w:name w:val="search-results__link-inherit"/>
    <w:basedOn w:val="a"/>
    <w:qFormat/>
    <w:pPr>
      <w:spacing w:before="100" w:beforeAutospacing="1" w:after="100" w:afterAutospacing="1"/>
    </w:pPr>
  </w:style>
  <w:style w:type="paragraph" w:customStyle="1" w:styleId="af9">
    <w:name w:val="Для таблиц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45;&#1042;&#1040;\&#1044;&#1086;&#1082;&#1091;&#1084;&#1077;&#1085;&#1090;&#1099;\&#1042;&#1067;&#1055;&#1054;&#1051;&#1053;&#1045;&#1053;&#1054;%20&#1079;&#1072;%202023-2024%20&#1091;&#1095;.&#1075;&#1086;&#1076;\2.%20&#1087;&#1077;&#1088;&#1077;&#1093;&#1086;&#1076;%20&#1089;&#1087;.%2038.02.08%20&#1058;&#1086;&#1088;&#1075;&#1086;&#1074;&#1086;&#1077;%20&#1076;&#1077;&#1083;&#1086;--\&#1086;&#1090;%20&#1050;&#1086;&#1096;&#1077;&#1083;&#1077;&#1074;&#1086;&#1081;\38.02.08%20&#1058;&#1086;&#1088;&#1075;&#1086;&#1074;&#1086;&#1077;%20&#1076;&#1077;&#1083;&#1086;%20&#1055;&#1050;%20&#1080;%20&#1054;&#1050;%20&#1080;&#1079;%20&#1060;&#1043;&#1054;&#1057;.rtf" TargetMode="External"/><Relationship Id="rId18" Type="http://schemas.openxmlformats.org/officeDocument/2006/relationships/hyperlink" Target="https://znanium.com/catalog/product/1862604" TargetMode="External"/><Relationship Id="rId26" Type="http://schemas.openxmlformats.org/officeDocument/2006/relationships/hyperlink" Target="https://znanium.com/catalog/product/1174607" TargetMode="External"/><Relationship Id="rId39" Type="http://schemas.openxmlformats.org/officeDocument/2006/relationships/hyperlink" Target="https://www.garant.ru/" TargetMode="External"/><Relationship Id="rId21" Type="http://schemas.openxmlformats.org/officeDocument/2006/relationships/hyperlink" Target="https://profspo.ru/books/73757" TargetMode="External"/><Relationship Id="rId34" Type="http://schemas.openxmlformats.org/officeDocument/2006/relationships/hyperlink" Target="http://www.gost.ru" TargetMode="External"/><Relationship Id="rId42" Type="http://schemas.openxmlformats.org/officeDocument/2006/relationships/hyperlink" Target="http://v8.1c.ru/trade/" TargetMode="External"/><Relationship Id="rId47" Type="http://schemas.openxmlformats.org/officeDocument/2006/relationships/hyperlink" Target="http://www.opec.ru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urait.ru/bcode/520552" TargetMode="External"/><Relationship Id="rId29" Type="http://schemas.openxmlformats.org/officeDocument/2006/relationships/hyperlink" Target="https://znanium.com/catalog/product/1091543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profspo.ru/books/70617" TargetMode="External"/><Relationship Id="rId32" Type="http://schemas.openxmlformats.org/officeDocument/2006/relationships/hyperlink" Target="https://profspo.ru/books/99923" TargetMode="External"/><Relationship Id="rId37" Type="http://schemas.openxmlformats.org/officeDocument/2006/relationships/hyperlink" Target="https://spros-online.ru/" TargetMode="External"/><Relationship Id="rId40" Type="http://schemas.openxmlformats.org/officeDocument/2006/relationships/hyperlink" Target="http://www.consultant.ru/" TargetMode="External"/><Relationship Id="rId45" Type="http://schemas.openxmlformats.org/officeDocument/2006/relationships/hyperlink" Target="http://ecsocman.hse.ru/net/1600016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ru/catalog/document?id=420801" TargetMode="External"/><Relationship Id="rId23" Type="http://schemas.openxmlformats.org/officeDocument/2006/relationships/hyperlink" Target="https://profspo.ru/books/70616" TargetMode="External"/><Relationship Id="rId28" Type="http://schemas.openxmlformats.org/officeDocument/2006/relationships/hyperlink" Target="https://znanium.com/catalog/product/1817875" TargetMode="External"/><Relationship Id="rId36" Type="http://schemas.openxmlformats.org/officeDocument/2006/relationships/hyperlink" Target="http://www.stq.ru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urait.ru/viewer/teoreticheskie-osnovy-tovarovedeniya-i-ekspertizy-513173" TargetMode="External"/><Relationship Id="rId31" Type="http://schemas.openxmlformats.org/officeDocument/2006/relationships/hyperlink" Target="https://znanium.com/catalog/product/1854756" TargetMode="External"/><Relationship Id="rId44" Type="http://schemas.openxmlformats.org/officeDocument/2006/relationships/hyperlink" Target="http://www.tpprf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znanium.ru/catalog/document?id=420801" TargetMode="External"/><Relationship Id="rId22" Type="http://schemas.openxmlformats.org/officeDocument/2006/relationships/hyperlink" Target="https://urait.ru/bcode/491545" TargetMode="External"/><Relationship Id="rId27" Type="http://schemas.openxmlformats.org/officeDocument/2006/relationships/hyperlink" Target="https://urait.ru/bcode/491497" TargetMode="External"/><Relationship Id="rId30" Type="http://schemas.openxmlformats.org/officeDocument/2006/relationships/hyperlink" Target="https://profspo.ru/books/131419" TargetMode="External"/><Relationship Id="rId35" Type="http://schemas.openxmlformats.org/officeDocument/2006/relationships/hyperlink" Target="http://www.interstandart.ru" TargetMode="External"/><Relationship Id="rId43" Type="http://schemas.openxmlformats.org/officeDocument/2006/relationships/hyperlink" Target="http://www.nlr.ru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17" Type="http://schemas.openxmlformats.org/officeDocument/2006/relationships/hyperlink" Target="https://znanium.com/catalog/product/1234692" TargetMode="External"/><Relationship Id="rId25" Type="http://schemas.openxmlformats.org/officeDocument/2006/relationships/hyperlink" Target="https://znanium.ru/read?id=363101&amp;pagenum=344" TargetMode="External"/><Relationship Id="rId33" Type="http://schemas.openxmlformats.org/officeDocument/2006/relationships/hyperlink" Target="http://www.economy.gov.ru" TargetMode="External"/><Relationship Id="rId38" Type="http://schemas.openxmlformats.org/officeDocument/2006/relationships/hyperlink" Target="http://www.znaytovar.ru" TargetMode="External"/><Relationship Id="rId46" Type="http://schemas.openxmlformats.org/officeDocument/2006/relationships/hyperlink" Target="http://allmedia.ru/" TargetMode="External"/><Relationship Id="rId20" Type="http://schemas.openxmlformats.org/officeDocument/2006/relationships/hyperlink" Target="https://urait.ru/bcode/497818" TargetMode="External"/><Relationship Id="rId41" Type="http://schemas.openxmlformats.org/officeDocument/2006/relationships/hyperlink" Target="https://internet-law.ru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D04B-2008-4BFC-875F-474FFA97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28</Pages>
  <Words>9057</Words>
  <Characters>51628</Characters>
  <Application>Microsoft Office Word</Application>
  <DocSecurity>0</DocSecurity>
  <Lines>430</Lines>
  <Paragraphs>121</Paragraphs>
  <ScaleCrop>false</ScaleCrop>
  <Company>Microsoft</Company>
  <LinksUpToDate>false</LinksUpToDate>
  <CharactersWithSpaces>60564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Daler Sattorov</cp:lastModifiedBy>
  <cp:revision>4</cp:revision>
  <cp:lastPrinted>2024-01-17T13:14:00Z</cp:lastPrinted>
  <dcterms:created xsi:type="dcterms:W3CDTF">2024-01-17T13:13:00Z</dcterms:created>
  <dcterms:modified xsi:type="dcterms:W3CDTF">2026-04-01T08:39:00Z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07443E839EB047B58D090A2FF7858258_12</vt:lpwstr>
  </property>
</Properties>
</file>