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D1FC" w14:textId="77777777" w:rsidR="004F2AAA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35A68AFC" w14:textId="77777777" w:rsidR="004F2AAA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ТАДЖИКИСТАН</w:t>
      </w:r>
    </w:p>
    <w:p w14:paraId="512EC89A" w14:textId="77777777" w:rsidR="004F2AAA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МЕЖГОСУДАРСТВЕННОЕ ОБРАЗОВАТЕЛЬНОЕ УЧРЕЖДЕНИЕ</w:t>
      </w:r>
    </w:p>
    <w:p w14:paraId="0AD29ABC" w14:textId="77777777" w:rsidR="004F2AAA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14:paraId="4C86C928" w14:textId="77777777" w:rsidR="004F2AA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«РОССИЙСКО-ТАДЖИКСКИЙ (СЛАВЯНСКИЙ) УНИВЕРСИТЕТ»</w:t>
      </w:r>
    </w:p>
    <w:p w14:paraId="69DFD979" w14:textId="77777777" w:rsidR="004F2AAA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ЭКОНОМИКИ И УПРАВЛЕНИЯ</w:t>
      </w:r>
    </w:p>
    <w:p w14:paraId="4BA6DDE8" w14:textId="77777777" w:rsidR="004F2AA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МЕНЕДЖМЕНТА И МАРКЕТИНГА</w:t>
      </w:r>
    </w:p>
    <w:p w14:paraId="5B9BFD26" w14:textId="77777777" w:rsidR="004F2AAA" w:rsidRDefault="004F2AAA">
      <w:pPr>
        <w:ind w:left="4962" w:firstLine="25"/>
        <w:jc w:val="right"/>
        <w:rPr>
          <w:rFonts w:eastAsia="Tahoma"/>
          <w:color w:val="000000"/>
          <w:sz w:val="28"/>
          <w:szCs w:val="28"/>
          <w:lang w:bidi="ru-RU"/>
        </w:rPr>
      </w:pPr>
    </w:p>
    <w:p w14:paraId="6A56670D" w14:textId="77777777" w:rsidR="00176F75" w:rsidRDefault="00176F75" w:rsidP="00176F75">
      <w:pPr>
        <w:spacing w:line="276" w:lineRule="auto"/>
        <w:rPr>
          <w:sz w:val="28"/>
          <w:szCs w:val="28"/>
        </w:rPr>
      </w:pPr>
    </w:p>
    <w:p w14:paraId="0FBC601A" w14:textId="77777777" w:rsidR="00176F75" w:rsidRPr="00632C7D" w:rsidRDefault="00176F75" w:rsidP="00176F75">
      <w:pPr>
        <w:jc w:val="both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4F2EBE5" wp14:editId="247CB791">
            <wp:simplePos x="0" y="0"/>
            <wp:positionH relativeFrom="margin">
              <wp:posOffset>4234180</wp:posOffset>
            </wp:positionH>
            <wp:positionV relativeFrom="paragraph">
              <wp:posOffset>189866</wp:posOffset>
            </wp:positionV>
            <wp:extent cx="1325880" cy="1237615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58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F7B05" w14:textId="77777777" w:rsidR="00176F75" w:rsidRPr="00632C7D" w:rsidRDefault="00176F75" w:rsidP="00176F75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«Утверждаю»</w:t>
      </w:r>
    </w:p>
    <w:p w14:paraId="74DF43C8" w14:textId="77777777" w:rsidR="00176F75" w:rsidRPr="00632C7D" w:rsidRDefault="00176F75" w:rsidP="00176F75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 xml:space="preserve">Декан факультета </w:t>
      </w:r>
    </w:p>
    <w:p w14:paraId="34384F1C" w14:textId="77777777" w:rsidR="00176F75" w:rsidRPr="00632C7D" w:rsidRDefault="00176F75" w:rsidP="00176F75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5EBFFC" wp14:editId="072434FF">
            <wp:simplePos x="0" y="0"/>
            <wp:positionH relativeFrom="column">
              <wp:posOffset>4082415</wp:posOffset>
            </wp:positionH>
            <wp:positionV relativeFrom="paragraph">
              <wp:posOffset>4445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 xml:space="preserve">Экономики и управления  </w:t>
      </w:r>
    </w:p>
    <w:p w14:paraId="6F3FBDF6" w14:textId="77777777" w:rsidR="00176F75" w:rsidRPr="00632C7D" w:rsidRDefault="00176F75" w:rsidP="00176F75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_________</w:t>
      </w:r>
      <w:proofErr w:type="spellStart"/>
      <w:r w:rsidRPr="00632C7D">
        <w:rPr>
          <w:sz w:val="28"/>
          <w:szCs w:val="28"/>
        </w:rPr>
        <w:t>Фозилханов</w:t>
      </w:r>
      <w:proofErr w:type="spellEnd"/>
      <w:r w:rsidRPr="00632C7D">
        <w:rPr>
          <w:sz w:val="28"/>
          <w:szCs w:val="28"/>
        </w:rPr>
        <w:t xml:space="preserve"> Д.О.</w:t>
      </w:r>
    </w:p>
    <w:p w14:paraId="7B676992" w14:textId="77777777" w:rsidR="00176F75" w:rsidRPr="00632C7D" w:rsidRDefault="00176F75" w:rsidP="00176F75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«___</w:t>
      </w:r>
      <w:proofErr w:type="gramStart"/>
      <w:r w:rsidRPr="00632C7D">
        <w:rPr>
          <w:sz w:val="28"/>
          <w:szCs w:val="28"/>
        </w:rPr>
        <w:t>_»_</w:t>
      </w:r>
      <w:proofErr w:type="gramEnd"/>
      <w:r w:rsidRPr="00632C7D">
        <w:rPr>
          <w:sz w:val="28"/>
          <w:szCs w:val="28"/>
        </w:rPr>
        <w:t>_____________2026 г.</w:t>
      </w:r>
    </w:p>
    <w:p w14:paraId="4949F2C3" w14:textId="77777777" w:rsidR="00176F75" w:rsidRPr="004E428E" w:rsidRDefault="00176F75" w:rsidP="00176F75">
      <w:pPr>
        <w:jc w:val="right"/>
        <w:rPr>
          <w:sz w:val="28"/>
          <w:szCs w:val="28"/>
        </w:rPr>
      </w:pPr>
    </w:p>
    <w:p w14:paraId="45EE8733" w14:textId="77777777" w:rsidR="004F2AAA" w:rsidRDefault="004F2AAA">
      <w:pPr>
        <w:tabs>
          <w:tab w:val="left" w:pos="5670"/>
        </w:tabs>
        <w:ind w:left="5670" w:hanging="567"/>
        <w:jc w:val="center"/>
      </w:pPr>
    </w:p>
    <w:p w14:paraId="6AC577AE" w14:textId="77777777" w:rsidR="004F2AAA" w:rsidRDefault="004F2A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348D4B58" w14:textId="77777777" w:rsidR="004F2AAA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УЧЕБНОЙ ДИСЦИПЛИНЫ </w:t>
      </w:r>
    </w:p>
    <w:p w14:paraId="2B902FA2" w14:textId="77777777" w:rsidR="004F2AAA" w:rsidRDefault="00000000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bookmarkStart w:id="0" w:name="_Hlk182854306"/>
      <w:bookmarkStart w:id="1" w:name="_Hlk182854730"/>
      <w:r>
        <w:rPr>
          <w:b/>
          <w:sz w:val="28"/>
          <w:szCs w:val="28"/>
        </w:rPr>
        <w:t>ОП.</w:t>
      </w:r>
      <w:proofErr w:type="gramStart"/>
      <w:r>
        <w:rPr>
          <w:b/>
          <w:sz w:val="28"/>
          <w:szCs w:val="28"/>
        </w:rPr>
        <w:t>09</w:t>
      </w:r>
      <w:r>
        <w:rPr>
          <w:b/>
        </w:rPr>
        <w:t xml:space="preserve"> </w:t>
      </w:r>
      <w:r>
        <w:rPr>
          <w:b/>
          <w:color w:val="000000"/>
          <w:sz w:val="36"/>
          <w:szCs w:val="36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ДОКУМЕНТАЦИОННОЕ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ОБЕСПЕЧЕНИЕ УПРАВЛЕНИЯ</w:t>
      </w:r>
    </w:p>
    <w:p w14:paraId="55802A53" w14:textId="77777777" w:rsidR="004F2AAA" w:rsidRDefault="004F2AAA">
      <w:pPr>
        <w:spacing w:line="360" w:lineRule="auto"/>
        <w:jc w:val="center"/>
        <w:rPr>
          <w:b/>
          <w:sz w:val="28"/>
          <w:szCs w:val="28"/>
        </w:rPr>
      </w:pPr>
    </w:p>
    <w:p w14:paraId="30E48F24" w14:textId="77777777" w:rsidR="004F2AAA" w:rsidRDefault="00000000">
      <w:pPr>
        <w:widowControl w:val="0"/>
        <w:autoSpaceDE w:val="0"/>
        <w:autoSpaceDN w:val="0"/>
        <w:spacing w:line="40" w:lineRule="atLeast"/>
        <w:jc w:val="center"/>
        <w:rPr>
          <w:sz w:val="28"/>
        </w:rPr>
      </w:pPr>
      <w:r>
        <w:rPr>
          <w:sz w:val="28"/>
        </w:rPr>
        <w:t>Специальность:</w:t>
      </w:r>
      <w:r>
        <w:rPr>
          <w:spacing w:val="-8"/>
          <w:sz w:val="28"/>
        </w:rPr>
        <w:t xml:space="preserve"> </w:t>
      </w:r>
      <w:r>
        <w:rPr>
          <w:sz w:val="28"/>
        </w:rPr>
        <w:t>38.02.08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дело</w:t>
      </w:r>
    </w:p>
    <w:p w14:paraId="4B541B83" w14:textId="77777777" w:rsidR="004F2AAA" w:rsidRDefault="00000000">
      <w:pPr>
        <w:widowControl w:val="0"/>
        <w:autoSpaceDE w:val="0"/>
        <w:autoSpaceDN w:val="0"/>
        <w:spacing w:line="40" w:lineRule="atLeast"/>
        <w:jc w:val="center"/>
        <w:rPr>
          <w:spacing w:val="-4"/>
          <w:sz w:val="26"/>
        </w:rPr>
      </w:pPr>
      <w:r>
        <w:rPr>
          <w:sz w:val="28"/>
        </w:rPr>
        <w:t>Квалификация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выпускника:</w:t>
      </w:r>
      <w:r>
        <w:rPr>
          <w:spacing w:val="-9"/>
          <w:sz w:val="28"/>
        </w:rPr>
        <w:t xml:space="preserve"> </w:t>
      </w:r>
      <w:r>
        <w:rPr>
          <w:sz w:val="26"/>
        </w:rPr>
        <w:t>специалист</w:t>
      </w:r>
      <w:r>
        <w:rPr>
          <w:spacing w:val="-11"/>
          <w:sz w:val="26"/>
        </w:rPr>
        <w:t xml:space="preserve"> </w:t>
      </w:r>
      <w:r>
        <w:rPr>
          <w:sz w:val="26"/>
        </w:rPr>
        <w:t>торгового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дела</w:t>
      </w:r>
    </w:p>
    <w:p w14:paraId="74B05CB5" w14:textId="77777777" w:rsidR="004F2AAA" w:rsidRDefault="00000000">
      <w:pPr>
        <w:widowControl w:val="0"/>
        <w:autoSpaceDE w:val="0"/>
        <w:autoSpaceDN w:val="0"/>
        <w:spacing w:line="40" w:lineRule="atLeast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10 месяцев</w:t>
      </w:r>
    </w:p>
    <w:p w14:paraId="2CE19014" w14:textId="77777777" w:rsidR="004F2AAA" w:rsidRDefault="00000000">
      <w:pPr>
        <w:widowControl w:val="0"/>
        <w:autoSpaceDE w:val="0"/>
        <w:autoSpaceDN w:val="0"/>
        <w:spacing w:line="40" w:lineRule="atLeast"/>
        <w:ind w:right="139"/>
        <w:jc w:val="center"/>
        <w:rPr>
          <w:sz w:val="28"/>
        </w:rPr>
      </w:pPr>
      <w:r>
        <w:rPr>
          <w:sz w:val="28"/>
        </w:rPr>
        <w:t>Вид подготовки: базовый</w:t>
      </w:r>
    </w:p>
    <w:p w14:paraId="646120B6" w14:textId="77777777" w:rsidR="004F2AAA" w:rsidRDefault="00000000">
      <w:pPr>
        <w:widowControl w:val="0"/>
        <w:autoSpaceDE w:val="0"/>
        <w:autoSpaceDN w:val="0"/>
        <w:spacing w:line="40" w:lineRule="atLeast"/>
        <w:ind w:left="994" w:right="139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proofErr w:type="spellStart"/>
      <w:proofErr w:type="gramStart"/>
      <w:r>
        <w:rPr>
          <w:sz w:val="28"/>
        </w:rPr>
        <w:t>образования:основное</w:t>
      </w:r>
      <w:proofErr w:type="spellEnd"/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 xml:space="preserve">общее </w:t>
      </w:r>
      <w:r>
        <w:rPr>
          <w:spacing w:val="-6"/>
          <w:sz w:val="28"/>
        </w:rPr>
        <w:t>о</w:t>
      </w:r>
      <w:r>
        <w:rPr>
          <w:spacing w:val="-2"/>
          <w:sz w:val="28"/>
        </w:rPr>
        <w:t>бразование</w:t>
      </w:r>
    </w:p>
    <w:p w14:paraId="7D30D0F6" w14:textId="77777777" w:rsidR="004F2AAA" w:rsidRDefault="00000000">
      <w:pPr>
        <w:widowControl w:val="0"/>
        <w:autoSpaceDE w:val="0"/>
        <w:autoSpaceDN w:val="0"/>
        <w:spacing w:line="40" w:lineRule="atLeast"/>
        <w:ind w:left="994"/>
        <w:jc w:val="center"/>
        <w:rPr>
          <w:sz w:val="28"/>
        </w:rPr>
      </w:pPr>
      <w:r>
        <w:rPr>
          <w:sz w:val="28"/>
        </w:rPr>
        <w:t>Профиль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получаемого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социально-экономический</w:t>
      </w:r>
    </w:p>
    <w:p w14:paraId="54CD6E51" w14:textId="77777777" w:rsidR="004F2AAA" w:rsidRDefault="00000000">
      <w:pPr>
        <w:widowControl w:val="0"/>
        <w:autoSpaceDE w:val="0"/>
        <w:autoSpaceDN w:val="0"/>
        <w:spacing w:line="40" w:lineRule="atLeast"/>
        <w:jc w:val="center"/>
        <w:rPr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680E0A7E" w14:textId="77777777" w:rsidR="004F2AAA" w:rsidRDefault="004F2AAA"/>
    <w:p w14:paraId="7DB56148" w14:textId="77777777" w:rsidR="004F2AAA" w:rsidRDefault="004F2AAA"/>
    <w:p w14:paraId="3261FB5F" w14:textId="77777777" w:rsidR="004F2AAA" w:rsidRDefault="004F2AAA">
      <w:pPr>
        <w:jc w:val="center"/>
        <w:outlineLvl w:val="0"/>
        <w:rPr>
          <w:sz w:val="28"/>
          <w:szCs w:val="28"/>
        </w:rPr>
      </w:pPr>
    </w:p>
    <w:p w14:paraId="73F53ADC" w14:textId="77777777" w:rsidR="004F2AAA" w:rsidRDefault="004F2AAA">
      <w:pPr>
        <w:jc w:val="center"/>
        <w:outlineLvl w:val="0"/>
        <w:rPr>
          <w:sz w:val="28"/>
          <w:szCs w:val="28"/>
        </w:rPr>
      </w:pPr>
    </w:p>
    <w:p w14:paraId="21DFF17A" w14:textId="77777777" w:rsidR="004F2AAA" w:rsidRDefault="004F2AAA">
      <w:pPr>
        <w:jc w:val="center"/>
        <w:outlineLvl w:val="0"/>
        <w:rPr>
          <w:sz w:val="28"/>
          <w:szCs w:val="28"/>
        </w:rPr>
      </w:pPr>
    </w:p>
    <w:p w14:paraId="273F89FF" w14:textId="77777777" w:rsidR="004F2AAA" w:rsidRDefault="004F2AAA">
      <w:pPr>
        <w:jc w:val="center"/>
        <w:outlineLvl w:val="0"/>
        <w:rPr>
          <w:sz w:val="28"/>
          <w:szCs w:val="28"/>
        </w:rPr>
      </w:pPr>
    </w:p>
    <w:p w14:paraId="4B9DC9B6" w14:textId="77777777" w:rsidR="004F2AAA" w:rsidRDefault="004F2AAA">
      <w:pPr>
        <w:jc w:val="center"/>
        <w:outlineLvl w:val="0"/>
        <w:rPr>
          <w:sz w:val="28"/>
          <w:szCs w:val="28"/>
        </w:rPr>
      </w:pPr>
    </w:p>
    <w:p w14:paraId="7F502F4B" w14:textId="77777777" w:rsidR="004F2AAA" w:rsidRDefault="004F2AAA">
      <w:pPr>
        <w:jc w:val="center"/>
        <w:outlineLvl w:val="0"/>
        <w:rPr>
          <w:sz w:val="28"/>
          <w:szCs w:val="28"/>
        </w:rPr>
      </w:pPr>
    </w:p>
    <w:p w14:paraId="42334AD4" w14:textId="77777777" w:rsidR="004F2AAA" w:rsidRDefault="004F2AAA">
      <w:pPr>
        <w:jc w:val="center"/>
        <w:outlineLvl w:val="0"/>
        <w:rPr>
          <w:sz w:val="28"/>
          <w:szCs w:val="28"/>
        </w:rPr>
      </w:pPr>
    </w:p>
    <w:p w14:paraId="44CA8726" w14:textId="77777777" w:rsidR="004F2AAA" w:rsidRDefault="0000000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ДУШАНБЕ - 2025</w:t>
      </w:r>
    </w:p>
    <w:p w14:paraId="28AF985E" w14:textId="77777777" w:rsidR="004F2AAA" w:rsidRDefault="004F2AAA"/>
    <w:p w14:paraId="737526A3" w14:textId="77777777" w:rsidR="004F2AAA" w:rsidRDefault="004F2AAA"/>
    <w:p w14:paraId="705828E8" w14:textId="77777777" w:rsidR="004F2AAA" w:rsidRDefault="004F2AAA">
      <w:pPr>
        <w:pStyle w:val="a5"/>
        <w:spacing w:before="270" w:line="276" w:lineRule="auto"/>
        <w:ind w:right="281"/>
        <w:jc w:val="both"/>
        <w:rPr>
          <w:sz w:val="28"/>
          <w:szCs w:val="28"/>
        </w:rPr>
      </w:pPr>
    </w:p>
    <w:p w14:paraId="0126497E" w14:textId="77777777" w:rsidR="004F2AAA" w:rsidRDefault="004F2AAA">
      <w:pPr>
        <w:pStyle w:val="a5"/>
        <w:spacing w:before="270" w:line="276" w:lineRule="auto"/>
        <w:ind w:right="281"/>
        <w:jc w:val="both"/>
        <w:rPr>
          <w:sz w:val="28"/>
          <w:szCs w:val="28"/>
        </w:rPr>
      </w:pPr>
    </w:p>
    <w:p w14:paraId="34DE07F8" w14:textId="77777777" w:rsidR="004F2AAA" w:rsidRDefault="004F2AAA">
      <w:pPr>
        <w:pStyle w:val="a5"/>
        <w:spacing w:before="270" w:line="276" w:lineRule="auto"/>
        <w:ind w:right="281"/>
        <w:jc w:val="both"/>
        <w:rPr>
          <w:sz w:val="28"/>
          <w:szCs w:val="28"/>
        </w:rPr>
      </w:pPr>
    </w:p>
    <w:p w14:paraId="44E47A7B" w14:textId="77777777" w:rsidR="004F2AAA" w:rsidRDefault="004F2AAA">
      <w:pPr>
        <w:pStyle w:val="a5"/>
        <w:spacing w:before="270" w:line="276" w:lineRule="auto"/>
        <w:ind w:right="281"/>
        <w:jc w:val="both"/>
        <w:rPr>
          <w:sz w:val="28"/>
          <w:szCs w:val="28"/>
        </w:rPr>
      </w:pPr>
    </w:p>
    <w:p w14:paraId="0C3B874F" w14:textId="77777777" w:rsidR="004F2AAA" w:rsidRDefault="00000000">
      <w:pPr>
        <w:pStyle w:val="a5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62C2898F" w14:textId="77777777" w:rsidR="004F2AAA" w:rsidRDefault="004F2AAA">
      <w:pPr>
        <w:rPr>
          <w:bCs/>
          <w:sz w:val="28"/>
          <w:szCs w:val="28"/>
        </w:rPr>
      </w:pPr>
    </w:p>
    <w:p w14:paraId="5C242510" w14:textId="77777777" w:rsidR="004F2AAA" w:rsidRDefault="004F2AAA">
      <w:pPr>
        <w:rPr>
          <w:bCs/>
          <w:sz w:val="28"/>
          <w:szCs w:val="28"/>
        </w:rPr>
      </w:pPr>
    </w:p>
    <w:p w14:paraId="71AEC926" w14:textId="77777777" w:rsidR="004F2AAA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5967BE0D" w14:textId="77777777" w:rsidR="004F2AAA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7BF2CD50" w14:textId="77777777" w:rsidR="004F2AAA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bCs/>
          <w:sz w:val="28"/>
          <w:szCs w:val="28"/>
          <w:lang w:val="tg-Cyrl-TJ"/>
        </w:rPr>
        <w:t xml:space="preserve">№ </w:t>
      </w:r>
      <w:r>
        <w:rPr>
          <w:bCs/>
          <w:sz w:val="28"/>
          <w:szCs w:val="28"/>
        </w:rPr>
        <w:t>___ от «___» ___________ 2025 г.</w:t>
      </w:r>
    </w:p>
    <w:p w14:paraId="2CBB790A" w14:textId="77777777" w:rsidR="004F2AAA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Заведующая кафедрой.         ____________ к.э.н., доцент Абдулаева М.Р.</w:t>
      </w:r>
    </w:p>
    <w:p w14:paraId="2F1F3B97" w14:textId="77777777" w:rsidR="004F2AAA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sz w:val="28"/>
          <w:szCs w:val="28"/>
        </w:rPr>
        <w:t>Шодиева Т.Г.</w:t>
      </w:r>
    </w:p>
    <w:p w14:paraId="5C3DEA38" w14:textId="77777777" w:rsidR="004F2AAA" w:rsidRDefault="00000000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4E4F426E" w14:textId="77777777" w:rsidR="004F2AAA" w:rsidRDefault="004F2AAA">
      <w:pPr>
        <w:shd w:val="clear" w:color="auto" w:fill="FFFFFF"/>
        <w:rPr>
          <w:bCs/>
          <w:sz w:val="28"/>
          <w:szCs w:val="28"/>
        </w:rPr>
      </w:pPr>
    </w:p>
    <w:p w14:paraId="51B458DE" w14:textId="77777777" w:rsidR="004F2AAA" w:rsidRDefault="00000000">
      <w:pPr>
        <w:spacing w:line="360" w:lineRule="auto"/>
        <w:jc w:val="both"/>
        <w:rPr>
          <w:b/>
          <w:i/>
        </w:rPr>
      </w:pPr>
      <w:r>
        <w:rPr>
          <w:bCs/>
          <w:sz w:val="28"/>
          <w:szCs w:val="28"/>
          <w:highlight w:val="yellow"/>
        </w:rPr>
        <w:t>Разработчик (</w:t>
      </w:r>
      <w:proofErr w:type="spellStart"/>
      <w:r>
        <w:rPr>
          <w:bCs/>
          <w:sz w:val="28"/>
          <w:szCs w:val="28"/>
          <w:highlight w:val="yellow"/>
        </w:rPr>
        <w:t>ки</w:t>
      </w:r>
      <w:proofErr w:type="spellEnd"/>
      <w:r>
        <w:rPr>
          <w:bCs/>
          <w:sz w:val="28"/>
          <w:szCs w:val="28"/>
          <w:highlight w:val="yellow"/>
        </w:rPr>
        <w:t>) от организации: _</w:t>
      </w:r>
      <w:r>
        <w:rPr>
          <w:bCs/>
          <w:sz w:val="28"/>
          <w:szCs w:val="28"/>
        </w:rPr>
        <w:t xml:space="preserve">_______________   </w:t>
      </w:r>
    </w:p>
    <w:p w14:paraId="0EC20D80" w14:textId="77777777" w:rsidR="004F2AAA" w:rsidRDefault="004F2A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58C9A9A" w14:textId="77777777" w:rsidR="004F2AAA" w:rsidRDefault="004F2A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36"/>
          <w:szCs w:val="36"/>
        </w:rPr>
      </w:pPr>
    </w:p>
    <w:p w14:paraId="3E13DB24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14:paraId="1ACABBB6" w14:textId="77777777" w:rsidR="004F2AAA" w:rsidRDefault="00000000">
      <w:pPr>
        <w:widowControl w:val="0"/>
        <w:tabs>
          <w:tab w:val="left" w:pos="6420"/>
        </w:tabs>
        <w:suppressAutoHyphens/>
        <w:jc w:val="center"/>
        <w:rPr>
          <w:b/>
          <w:i/>
        </w:rPr>
      </w:pPr>
      <w:r>
        <w:rPr>
          <w:bCs/>
          <w:i/>
        </w:rPr>
        <w:br w:type="page"/>
      </w:r>
      <w:r>
        <w:rPr>
          <w:bCs/>
          <w:i/>
        </w:rPr>
        <w:lastRenderedPageBreak/>
        <w:t xml:space="preserve">     </w:t>
      </w:r>
      <w:r>
        <w:rPr>
          <w:b/>
        </w:rPr>
        <w:t>СОДЕРЖАНИЕ</w:t>
      </w:r>
    </w:p>
    <w:p w14:paraId="6E900177" w14:textId="77777777" w:rsidR="004F2AAA" w:rsidRDefault="004F2AAA">
      <w:pPr>
        <w:rPr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01"/>
        <w:gridCol w:w="1854"/>
      </w:tblGrid>
      <w:tr w:rsidR="004F2AAA" w14:paraId="08F949A2" w14:textId="77777777">
        <w:tc>
          <w:tcPr>
            <w:tcW w:w="7501" w:type="dxa"/>
          </w:tcPr>
          <w:p w14:paraId="259535F5" w14:textId="77777777" w:rsidR="004F2AAA" w:rsidRDefault="00000000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ОБЩАЯ ХАРАКТЕРИСТИКА </w:t>
            </w:r>
            <w:r>
              <w:rPr>
                <w:b/>
                <w:color w:val="000000"/>
              </w:rPr>
              <w:t>РАБОЧЕЙ ПРОГРАММЫ</w:t>
            </w:r>
            <w:r>
              <w:rPr>
                <w:b/>
              </w:rPr>
              <w:t xml:space="preserve"> УЧЕБНОЙ ДИСЦИПЛИНЫ</w:t>
            </w:r>
          </w:p>
        </w:tc>
        <w:tc>
          <w:tcPr>
            <w:tcW w:w="1854" w:type="dxa"/>
          </w:tcPr>
          <w:p w14:paraId="6843B811" w14:textId="77777777" w:rsidR="004F2AAA" w:rsidRDefault="004F2AAA">
            <w:pPr>
              <w:spacing w:after="200" w:line="276" w:lineRule="auto"/>
              <w:rPr>
                <w:b/>
              </w:rPr>
            </w:pPr>
          </w:p>
        </w:tc>
      </w:tr>
      <w:tr w:rsidR="004F2AAA" w14:paraId="61A5F229" w14:textId="77777777">
        <w:tc>
          <w:tcPr>
            <w:tcW w:w="7501" w:type="dxa"/>
          </w:tcPr>
          <w:p w14:paraId="5E8A7D14" w14:textId="77777777" w:rsidR="004F2AAA" w:rsidRDefault="00000000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b/>
              </w:rPr>
            </w:pPr>
            <w:r>
              <w:rPr>
                <w:b/>
              </w:rPr>
              <w:t>СТРУКТУРА И СОДЕРЖАНИЕ УЧЕБНОЙ ДИСЦИПЛИНЫ</w:t>
            </w:r>
          </w:p>
          <w:p w14:paraId="01ED4F12" w14:textId="77777777" w:rsidR="004F2AAA" w:rsidRDefault="00000000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b/>
              </w:rPr>
            </w:pPr>
            <w:r>
              <w:rPr>
                <w:b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07FF211C" w14:textId="77777777" w:rsidR="004F2AAA" w:rsidRDefault="004F2AAA">
            <w:pPr>
              <w:spacing w:after="200" w:line="276" w:lineRule="auto"/>
              <w:ind w:left="644"/>
              <w:rPr>
                <w:b/>
              </w:rPr>
            </w:pPr>
          </w:p>
        </w:tc>
      </w:tr>
      <w:tr w:rsidR="004F2AAA" w14:paraId="25818445" w14:textId="77777777">
        <w:tc>
          <w:tcPr>
            <w:tcW w:w="7501" w:type="dxa"/>
          </w:tcPr>
          <w:p w14:paraId="3647E833" w14:textId="77777777" w:rsidR="004F2AAA" w:rsidRDefault="00000000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b/>
              </w:rPr>
            </w:pPr>
            <w:r>
              <w:rPr>
                <w:b/>
              </w:rPr>
              <w:t>КОНТРОЛЬ И ОЦЕНКА РЕЗУЛЬТАТОВ ОСВОЕНИЯ УЧЕБНОЙ ДИСЦИПЛИНЫ</w:t>
            </w:r>
          </w:p>
          <w:p w14:paraId="7FA3CADC" w14:textId="77777777" w:rsidR="004F2AAA" w:rsidRDefault="004F2AAA">
            <w:pPr>
              <w:suppressAutoHyphens/>
              <w:spacing w:after="200" w:line="276" w:lineRule="auto"/>
              <w:rPr>
                <w:b/>
              </w:rPr>
            </w:pPr>
          </w:p>
        </w:tc>
        <w:tc>
          <w:tcPr>
            <w:tcW w:w="1854" w:type="dxa"/>
          </w:tcPr>
          <w:p w14:paraId="49AA4E0F" w14:textId="77777777" w:rsidR="004F2AAA" w:rsidRDefault="004F2AAA">
            <w:pPr>
              <w:spacing w:after="200" w:line="276" w:lineRule="auto"/>
              <w:rPr>
                <w:b/>
              </w:rPr>
            </w:pPr>
          </w:p>
        </w:tc>
      </w:tr>
    </w:tbl>
    <w:p w14:paraId="74BC1757" w14:textId="77777777" w:rsidR="004F2AAA" w:rsidRDefault="00000000">
      <w:pPr>
        <w:numPr>
          <w:ilvl w:val="0"/>
          <w:numId w:val="2"/>
        </w:numPr>
        <w:suppressAutoHyphens/>
        <w:spacing w:line="276" w:lineRule="auto"/>
        <w:jc w:val="center"/>
        <w:rPr>
          <w:b/>
        </w:rPr>
      </w:pPr>
      <w:r>
        <w:rPr>
          <w:b/>
          <w:i/>
          <w:u w:val="single"/>
        </w:rPr>
        <w:br w:type="page"/>
      </w:r>
      <w:r>
        <w:rPr>
          <w:b/>
        </w:rPr>
        <w:lastRenderedPageBreak/>
        <w:t xml:space="preserve">ОБЩАЯ ХАРАКТЕРИСТИКА </w:t>
      </w:r>
      <w:r>
        <w:rPr>
          <w:b/>
          <w:color w:val="000000"/>
        </w:rPr>
        <w:t>РАБОЧЕЙ ПРОГРАММЫ</w:t>
      </w:r>
      <w:r>
        <w:rPr>
          <w:b/>
        </w:rPr>
        <w:t xml:space="preserve"> УЧЕБНОЙ ДИСЦИПЛИНЫ</w:t>
      </w:r>
    </w:p>
    <w:p w14:paraId="6ED8615C" w14:textId="77777777" w:rsidR="004F2AAA" w:rsidRDefault="00000000">
      <w:pPr>
        <w:suppressAutoHyphens/>
        <w:ind w:left="720"/>
        <w:jc w:val="center"/>
        <w:rPr>
          <w:b/>
        </w:rPr>
      </w:pPr>
      <w:r>
        <w:rPr>
          <w:b/>
        </w:rPr>
        <w:t>«ОП.09 Документационное обеспечение управления»</w:t>
      </w:r>
    </w:p>
    <w:p w14:paraId="7E1BF0E4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14:paraId="10F55F61" w14:textId="77777777" w:rsidR="004F2AA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>
        <w:rPr>
          <w:b/>
        </w:rPr>
        <w:t xml:space="preserve">1.1. Место дисциплины в структуре основной образовательной программы: </w:t>
      </w:r>
    </w:p>
    <w:p w14:paraId="3058CC27" w14:textId="77777777" w:rsidR="004F2AAA" w:rsidRDefault="000000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color w:val="000000"/>
        </w:rPr>
      </w:pPr>
      <w:r>
        <w:t xml:space="preserve">Учебная дисциплина «Документационное обеспечение управления» является обязательной частью </w:t>
      </w:r>
      <w:bookmarkStart w:id="3" w:name="_Hlk110113111"/>
      <w:r>
        <w:t>общепрофессионального цикла</w:t>
      </w:r>
      <w:bookmarkEnd w:id="3"/>
      <w:r>
        <w:t xml:space="preserve"> основной образовательной программы в соответствии с ФГОС СПО по </w:t>
      </w:r>
      <w:r>
        <w:rPr>
          <w:iCs/>
          <w:color w:val="000000"/>
        </w:rPr>
        <w:t>специальности 38.02.08 Торговое дело.</w:t>
      </w:r>
    </w:p>
    <w:p w14:paraId="599CCBAF" w14:textId="77777777" w:rsidR="004F2AAA" w:rsidRDefault="000000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t>Особое значение дисциплина имеет при формировании и развитии ОК 01, ОК 02, ОК 04.</w:t>
      </w:r>
    </w:p>
    <w:p w14:paraId="6F3ED868" w14:textId="77777777" w:rsidR="004F2AAA" w:rsidRDefault="00000000">
      <w:pPr>
        <w:ind w:firstLine="709"/>
        <w:rPr>
          <w:b/>
        </w:rPr>
      </w:pPr>
      <w:r>
        <w:rPr>
          <w:b/>
        </w:rPr>
        <w:t>1.2. Цель и планируемые результаты освоения дисциплины:</w:t>
      </w:r>
    </w:p>
    <w:p w14:paraId="5900F3D5" w14:textId="77777777" w:rsidR="004F2AAA" w:rsidRDefault="00000000">
      <w:pPr>
        <w:suppressAutoHyphens/>
        <w:ind w:firstLine="709"/>
        <w:jc w:val="both"/>
        <w:rPr>
          <w:lang w:eastAsia="en-US"/>
        </w:rPr>
      </w:pPr>
      <w:r>
        <w:t xml:space="preserve">В рамках программы учебной дисциплины обучающимися осваиваются умения </w:t>
      </w:r>
      <w:r>
        <w:br/>
        <w:t>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962"/>
        <w:gridCol w:w="3509"/>
      </w:tblGrid>
      <w:tr w:rsidR="004F2AAA" w14:paraId="11A42210" w14:textId="77777777">
        <w:trPr>
          <w:trHeight w:val="20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1B82" w14:textId="77777777" w:rsidR="004F2AAA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Код </w:t>
            </w:r>
          </w:p>
          <w:p w14:paraId="0406F7A3" w14:textId="77777777" w:rsidR="004F2AAA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ПК, ОК</w:t>
            </w:r>
          </w:p>
        </w:tc>
        <w:tc>
          <w:tcPr>
            <w:tcW w:w="4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DE8A" w14:textId="77777777" w:rsidR="004F2AAA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Дисциплинарные результаты</w:t>
            </w:r>
          </w:p>
        </w:tc>
      </w:tr>
      <w:tr w:rsidR="004F2AAA" w14:paraId="0B974251" w14:textId="7777777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6FB1" w14:textId="77777777" w:rsidR="004F2AAA" w:rsidRDefault="004F2AAA">
            <w:pPr>
              <w:rPr>
                <w:color w:val="000000"/>
              </w:rPr>
            </w:pP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B5C4" w14:textId="77777777" w:rsidR="004F2AAA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D938" w14:textId="77777777" w:rsidR="004F2AAA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Знания</w:t>
            </w:r>
          </w:p>
        </w:tc>
      </w:tr>
      <w:tr w:rsidR="004F2AAA" w14:paraId="0DF40C2C" w14:textId="77777777">
        <w:trPr>
          <w:trHeight w:val="1004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D266" w14:textId="77777777" w:rsidR="004F2AAA" w:rsidRDefault="00000000">
            <w:pPr>
              <w:rPr>
                <w:color w:val="000000"/>
              </w:rPr>
            </w:pPr>
            <w:r>
              <w:rPr>
                <w:iCs/>
                <w:color w:val="000000"/>
              </w:rPr>
              <w:t>ОК 01</w:t>
            </w:r>
          </w:p>
        </w:tc>
        <w:tc>
          <w:tcPr>
            <w:tcW w:w="2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7D01" w14:textId="77777777" w:rsidR="004F2AAA" w:rsidRDefault="00000000">
            <w:pPr>
              <w:jc w:val="both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выявлять и эффективно искать информацию, необходимую для решения задачи и/или проблемы;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630F" w14:textId="77777777" w:rsidR="004F2AAA" w:rsidRDefault="00000000">
            <w:pPr>
              <w:jc w:val="both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</w:tc>
      </w:tr>
      <w:tr w:rsidR="004F2AAA" w14:paraId="68D51BD1" w14:textId="77777777">
        <w:trPr>
          <w:trHeight w:val="9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9FAA" w14:textId="77777777" w:rsidR="004F2AAA" w:rsidRDefault="004F2AA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38FD" w14:textId="77777777" w:rsidR="004F2AAA" w:rsidRDefault="004F2AAA">
            <w:pPr>
              <w:rPr>
                <w:color w:val="000000"/>
              </w:rPr>
            </w:pPr>
          </w:p>
        </w:tc>
        <w:tc>
          <w:tcPr>
            <w:tcW w:w="1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1E4" w14:textId="77777777" w:rsidR="004F2AAA" w:rsidRDefault="00000000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основные источники информации и ресурсы для решения задач и проблем в профессиональном и/или социальном контексте; </w:t>
            </w:r>
          </w:p>
        </w:tc>
      </w:tr>
      <w:tr w:rsidR="004F2AAA" w14:paraId="060C1416" w14:textId="77777777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01A8" w14:textId="77777777" w:rsidR="004F2AAA" w:rsidRDefault="004F2AAA">
            <w:pPr>
              <w:rPr>
                <w:color w:val="000000"/>
              </w:rPr>
            </w:pPr>
          </w:p>
        </w:tc>
        <w:tc>
          <w:tcPr>
            <w:tcW w:w="2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76FA" w14:textId="77777777" w:rsidR="004F2AAA" w:rsidRDefault="00000000">
            <w:pPr>
              <w:jc w:val="both"/>
              <w:rPr>
                <w:color w:val="000000"/>
              </w:rPr>
            </w:pPr>
            <w:r>
              <w:rPr>
                <w:iCs/>
                <w:color w:val="000000"/>
              </w:rPr>
              <w:t>составлять план действия; определять необходимые ресурсы;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32B5" w14:textId="77777777" w:rsidR="004F2AAA" w:rsidRDefault="004F2AAA">
            <w:pPr>
              <w:rPr>
                <w:iCs/>
                <w:color w:val="000000"/>
              </w:rPr>
            </w:pPr>
          </w:p>
        </w:tc>
      </w:tr>
      <w:tr w:rsidR="004F2AAA" w14:paraId="1581606A" w14:textId="77777777">
        <w:trPr>
          <w:trHeight w:val="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4AAA" w14:textId="77777777" w:rsidR="004F2AAA" w:rsidRDefault="004F2AA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17D9" w14:textId="77777777" w:rsidR="004F2AAA" w:rsidRDefault="004F2AAA">
            <w:pPr>
              <w:rPr>
                <w:color w:val="000000"/>
              </w:rPr>
            </w:pPr>
          </w:p>
        </w:tc>
        <w:tc>
          <w:tcPr>
            <w:tcW w:w="1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D399" w14:textId="77777777" w:rsidR="004F2AAA" w:rsidRDefault="00000000">
            <w:pPr>
              <w:jc w:val="both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структуру плана для решения задач; </w:t>
            </w:r>
          </w:p>
        </w:tc>
      </w:tr>
      <w:tr w:rsidR="004F2AAA" w14:paraId="0E6F96DF" w14:textId="77777777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6F18" w14:textId="77777777" w:rsidR="004F2AAA" w:rsidRDefault="004F2AAA">
            <w:pPr>
              <w:rPr>
                <w:color w:val="000000"/>
              </w:rPr>
            </w:pPr>
          </w:p>
        </w:tc>
        <w:tc>
          <w:tcPr>
            <w:tcW w:w="2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A21E" w14:textId="77777777" w:rsidR="004F2AAA" w:rsidRDefault="00000000">
            <w:pPr>
              <w:jc w:val="both"/>
              <w:rPr>
                <w:color w:val="000000"/>
              </w:rPr>
            </w:pPr>
            <w:r>
              <w:rPr>
                <w:iCs/>
                <w:color w:val="000000"/>
              </w:rPr>
              <w:t>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2DCC" w14:textId="77777777" w:rsidR="004F2AAA" w:rsidRDefault="004F2AAA">
            <w:pPr>
              <w:rPr>
                <w:color w:val="000000"/>
              </w:rPr>
            </w:pPr>
          </w:p>
        </w:tc>
      </w:tr>
      <w:tr w:rsidR="004F2AAA" w14:paraId="554C7A3A" w14:textId="77777777">
        <w:trPr>
          <w:trHeight w:val="1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9F7B" w14:textId="77777777" w:rsidR="004F2AAA" w:rsidRDefault="004F2AA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33E8" w14:textId="77777777" w:rsidR="004F2AAA" w:rsidRDefault="004F2AAA">
            <w:pPr>
              <w:rPr>
                <w:color w:val="000000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3FA5" w14:textId="77777777" w:rsidR="004F2AAA" w:rsidRDefault="00000000">
            <w:pPr>
              <w:jc w:val="both"/>
              <w:rPr>
                <w:color w:val="000000"/>
              </w:rPr>
            </w:pPr>
            <w:r>
              <w:rPr>
                <w:iCs/>
                <w:color w:val="000000"/>
              </w:rPr>
              <w:t>порядок оценки результатов решения задач профессиональной деятельности</w:t>
            </w:r>
          </w:p>
        </w:tc>
      </w:tr>
      <w:tr w:rsidR="004F2AAA" w14:paraId="357552D3" w14:textId="77777777">
        <w:trPr>
          <w:trHeight w:val="1507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E260" w14:textId="77777777" w:rsidR="004F2AAA" w:rsidRDefault="00000000">
            <w:pPr>
              <w:rPr>
                <w:color w:val="000000"/>
              </w:rPr>
            </w:pPr>
            <w:r>
              <w:rPr>
                <w:iCs/>
                <w:color w:val="000000"/>
              </w:rPr>
              <w:t>ОК 02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7EE1" w14:textId="77777777" w:rsidR="004F2AAA" w:rsidRDefault="00000000">
            <w:pPr>
              <w:jc w:val="both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</w:t>
            </w:r>
          </w:p>
        </w:tc>
        <w:tc>
          <w:tcPr>
            <w:tcW w:w="1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36E9" w14:textId="77777777" w:rsidR="004F2AAA" w:rsidRDefault="00000000">
            <w:pPr>
              <w:jc w:val="both"/>
              <w:rPr>
                <w:color w:val="000000"/>
              </w:rPr>
            </w:pPr>
            <w:r>
              <w:rPr>
                <w:iCs/>
                <w:color w:val="000000"/>
              </w:rPr>
              <w:t>приемы структурирования информации.</w:t>
            </w:r>
          </w:p>
        </w:tc>
      </w:tr>
      <w:tr w:rsidR="004F2AAA" w14:paraId="43F9C5D0" w14:textId="77777777">
        <w:trPr>
          <w:trHeight w:val="1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3BBF" w14:textId="77777777" w:rsidR="004F2AAA" w:rsidRDefault="004F2AAA">
            <w:pPr>
              <w:rPr>
                <w:color w:val="000000"/>
              </w:rPr>
            </w:pP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F915" w14:textId="77777777" w:rsidR="004F2AAA" w:rsidRDefault="00000000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8DA4" w14:textId="77777777" w:rsidR="004F2AAA" w:rsidRDefault="004F2AAA">
            <w:pPr>
              <w:rPr>
                <w:color w:val="000000"/>
              </w:rPr>
            </w:pPr>
          </w:p>
        </w:tc>
      </w:tr>
      <w:tr w:rsidR="004F2AAA" w14:paraId="753AB8A9" w14:textId="77777777">
        <w:trPr>
          <w:trHeight w:val="2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925B" w14:textId="77777777" w:rsidR="004F2AAA" w:rsidRDefault="00000000">
            <w:pPr>
              <w:rPr>
                <w:color w:val="000000"/>
              </w:rPr>
            </w:pPr>
            <w:r>
              <w:rPr>
                <w:iCs/>
                <w:color w:val="000000"/>
              </w:rPr>
              <w:t>ОК 04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8613" w14:textId="77777777" w:rsidR="004F2AAA" w:rsidRDefault="000000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58A6" w14:textId="77777777" w:rsidR="004F2AAA" w:rsidRDefault="00000000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психологические основы деятельности коллектива, психологические особенности личности.</w:t>
            </w:r>
          </w:p>
        </w:tc>
      </w:tr>
    </w:tbl>
    <w:p w14:paraId="68CB1BDC" w14:textId="77777777" w:rsidR="004F2AAA" w:rsidRDefault="004F2AAA">
      <w:pPr>
        <w:suppressAutoHyphens/>
        <w:spacing w:before="240" w:after="240"/>
        <w:jc w:val="center"/>
        <w:rPr>
          <w:b/>
        </w:rPr>
      </w:pPr>
    </w:p>
    <w:p w14:paraId="52F8B97D" w14:textId="77777777" w:rsidR="004F2AAA" w:rsidRDefault="004F2AAA">
      <w:pPr>
        <w:rPr>
          <w:b/>
          <w:i/>
        </w:rPr>
        <w:sectPr w:rsidR="004F2AAA">
          <w:pgSz w:w="11906" w:h="16838"/>
          <w:pgMar w:top="1134" w:right="850" w:bottom="284" w:left="1701" w:header="708" w:footer="708" w:gutter="0"/>
          <w:cols w:space="720"/>
        </w:sectPr>
      </w:pPr>
    </w:p>
    <w:p w14:paraId="2AF0BFD6" w14:textId="77777777" w:rsidR="004F2AAA" w:rsidRDefault="000000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lastRenderedPageBreak/>
        <w:t>1.4. Количество часов на освоение программы дисциплины:</w:t>
      </w:r>
    </w:p>
    <w:p w14:paraId="70FC3CE5" w14:textId="77777777" w:rsidR="004F2AA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максимальной учебной нагрузки обучающегося </w:t>
      </w:r>
      <w:r>
        <w:rPr>
          <w:b/>
        </w:rPr>
        <w:t>- 64</w:t>
      </w:r>
      <w:r>
        <w:t xml:space="preserve"> часов, в том числе: обязательной аудиторной учебной нагрузки обучающегося </w:t>
      </w:r>
      <w:r>
        <w:rPr>
          <w:b/>
        </w:rPr>
        <w:t>- 64</w:t>
      </w:r>
      <w:r>
        <w:t xml:space="preserve"> часа;</w:t>
      </w:r>
    </w:p>
    <w:p w14:paraId="17B91A53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3333A2D1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5EF9FC66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3754B20B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473F136E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59D94F15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00BBB698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3C589027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2C9F0515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6B92BE8F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77A55C2C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1DCDF74D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01950D6F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4E31013D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4909578E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0670B217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2C6CC51E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63D2E28B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2C49D5C0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2799E5C4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561060D3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4D5F6993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60620DF5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2CBE5CE0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1DFDD44B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2DC60FB3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22550053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31FA2FC5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66075435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42366592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3BE37698" w14:textId="77777777" w:rsidR="004F2AAA" w:rsidRDefault="004F2AAA">
      <w:pPr>
        <w:suppressAutoHyphens/>
        <w:spacing w:before="240" w:after="240"/>
        <w:jc w:val="center"/>
        <w:rPr>
          <w:b/>
        </w:rPr>
        <w:sectPr w:rsidR="004F2AAA">
          <w:pgSz w:w="11906" w:h="16838"/>
          <w:pgMar w:top="1134" w:right="707" w:bottom="1134" w:left="1701" w:header="708" w:footer="708" w:gutter="0"/>
          <w:cols w:space="720"/>
        </w:sectPr>
      </w:pPr>
    </w:p>
    <w:p w14:paraId="204975EB" w14:textId="77777777" w:rsidR="004F2AAA" w:rsidRDefault="00000000">
      <w:pPr>
        <w:suppressAutoHyphens/>
        <w:spacing w:before="240" w:after="240"/>
        <w:jc w:val="center"/>
        <w:rPr>
          <w:b/>
        </w:rPr>
      </w:pPr>
      <w:r>
        <w:rPr>
          <w:b/>
        </w:rPr>
        <w:lastRenderedPageBreak/>
        <w:t>2. СТРУКТУРА И СОДЕРЖАНИЕ УЧЕБНОЙ ДИСЦИПЛИНЫ</w:t>
      </w:r>
    </w:p>
    <w:p w14:paraId="3D3D83E6" w14:textId="77777777" w:rsidR="004F2AAA" w:rsidRDefault="004F2AAA">
      <w:pPr>
        <w:rPr>
          <w:b/>
          <w:i/>
          <w:sz w:val="22"/>
          <w:szCs w:val="22"/>
        </w:rPr>
      </w:pPr>
    </w:p>
    <w:p w14:paraId="7BF9EBFD" w14:textId="77777777" w:rsidR="004F2AA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46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33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71"/>
        <w:gridCol w:w="1959"/>
      </w:tblGrid>
      <w:tr w:rsidR="004F2AAA" w14:paraId="6531770C" w14:textId="77777777">
        <w:trPr>
          <w:trHeight w:hRule="exact" w:val="48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F3628" w14:textId="77777777" w:rsidR="004F2AAA" w:rsidRDefault="00000000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D7014" w14:textId="77777777" w:rsidR="004F2AAA" w:rsidRDefault="00000000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pacing w:val="-2"/>
                <w:sz w:val="28"/>
                <w:szCs w:val="28"/>
                <w:lang w:eastAsia="en-US"/>
              </w:rPr>
              <w:t>Объем часов</w:t>
            </w:r>
          </w:p>
        </w:tc>
      </w:tr>
      <w:tr w:rsidR="004F2AAA" w14:paraId="27645AD1" w14:textId="77777777">
        <w:trPr>
          <w:trHeight w:hRule="exact" w:val="857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0E1A6" w14:textId="77777777" w:rsidR="004F2AAA" w:rsidRDefault="00000000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Суммарная учебная нагрузка во взаимодействии с преподавателем </w:t>
            </w:r>
          </w:p>
          <w:p w14:paraId="5DCD726C" w14:textId="77777777" w:rsidR="004F2AAA" w:rsidRDefault="004F2AAA">
            <w:pPr>
              <w:shd w:val="clear" w:color="auto" w:fill="FFFFFF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B8043" w14:textId="77777777" w:rsidR="004F2AAA" w:rsidRDefault="00000000">
            <w:pPr>
              <w:shd w:val="clear" w:color="auto" w:fill="FFFFFF"/>
              <w:spacing w:line="360" w:lineRule="auto"/>
              <w:jc w:val="center"/>
              <w:rPr>
                <w:b/>
                <w:bCs/>
                <w:iCs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color w:val="000000"/>
                <w:spacing w:val="-2"/>
                <w:sz w:val="28"/>
                <w:szCs w:val="28"/>
                <w:lang w:eastAsia="en-US"/>
              </w:rPr>
              <w:t>64</w:t>
            </w:r>
          </w:p>
        </w:tc>
      </w:tr>
      <w:tr w:rsidR="004F2AAA" w14:paraId="5DCF7120" w14:textId="77777777">
        <w:trPr>
          <w:trHeight w:hRule="exact" w:val="48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CBA8C" w14:textId="77777777" w:rsidR="004F2AAA" w:rsidRDefault="00000000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Самостоятельная работа</w:t>
            </w:r>
          </w:p>
          <w:p w14:paraId="2D8D76A9" w14:textId="77777777" w:rsidR="004F2AAA" w:rsidRDefault="004F2AAA">
            <w:pPr>
              <w:pStyle w:val="Default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DF728" w14:textId="77777777" w:rsidR="004F2AAA" w:rsidRDefault="00000000">
            <w:pPr>
              <w:shd w:val="clear" w:color="auto" w:fill="FFFFFF"/>
              <w:spacing w:line="360" w:lineRule="auto"/>
              <w:jc w:val="center"/>
              <w:rPr>
                <w:b/>
                <w:bCs/>
                <w:iCs/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color w:val="000000"/>
                <w:spacing w:val="-2"/>
                <w:sz w:val="28"/>
                <w:szCs w:val="28"/>
                <w:lang w:eastAsia="en-US"/>
              </w:rPr>
              <w:t>-</w:t>
            </w:r>
          </w:p>
        </w:tc>
      </w:tr>
      <w:tr w:rsidR="004F2AAA" w14:paraId="695660A0" w14:textId="77777777">
        <w:trPr>
          <w:trHeight w:hRule="exact" w:val="341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3D048" w14:textId="77777777" w:rsidR="004F2AAA" w:rsidRDefault="00000000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Объем образовательной программы </w:t>
            </w:r>
          </w:p>
          <w:p w14:paraId="30CA5D6F" w14:textId="77777777" w:rsidR="004F2AAA" w:rsidRDefault="004F2AAA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F27CA" w14:textId="77777777" w:rsidR="004F2AAA" w:rsidRDefault="00000000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iCs/>
                <w:color w:val="000000"/>
                <w:sz w:val="28"/>
                <w:szCs w:val="28"/>
                <w:lang w:eastAsia="en-US"/>
              </w:rPr>
              <w:t>64</w:t>
            </w:r>
          </w:p>
        </w:tc>
      </w:tr>
      <w:tr w:rsidR="004F2AAA" w14:paraId="01F5E358" w14:textId="77777777">
        <w:trPr>
          <w:trHeight w:hRule="exact" w:val="336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5B7B6" w14:textId="77777777" w:rsidR="004F2AAA" w:rsidRDefault="00000000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595F1" w14:textId="77777777" w:rsidR="004F2AAA" w:rsidRDefault="004F2AAA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4F2AAA" w14:paraId="4E681CFF" w14:textId="77777777">
        <w:trPr>
          <w:trHeight w:hRule="exact" w:val="336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F6190" w14:textId="77777777" w:rsidR="004F2AAA" w:rsidRDefault="00000000">
            <w:pPr>
              <w:shd w:val="clear" w:color="auto" w:fill="FFFFFF"/>
              <w:spacing w:line="360" w:lineRule="auto"/>
              <w:ind w:left="346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EACCE" w14:textId="77777777" w:rsidR="004F2AAA" w:rsidRDefault="00000000">
            <w:pPr>
              <w:shd w:val="clear" w:color="auto" w:fill="FFFFFF"/>
              <w:spacing w:line="360" w:lineRule="auto"/>
              <w:jc w:val="center"/>
              <w:rPr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iCs/>
                <w:color w:val="000000"/>
                <w:sz w:val="28"/>
                <w:szCs w:val="28"/>
                <w:lang w:eastAsia="en-US"/>
              </w:rPr>
              <w:t>32</w:t>
            </w:r>
          </w:p>
        </w:tc>
      </w:tr>
      <w:tr w:rsidR="004F2AAA" w14:paraId="3BC16AE8" w14:textId="77777777">
        <w:trPr>
          <w:trHeight w:hRule="exact" w:val="336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D4B64" w14:textId="77777777" w:rsidR="004F2AAA" w:rsidRDefault="00000000">
            <w:pPr>
              <w:shd w:val="clear" w:color="auto" w:fill="FFFFFF"/>
              <w:spacing w:line="360" w:lineRule="auto"/>
              <w:ind w:left="346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практические занятия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1EC41" w14:textId="77777777" w:rsidR="004F2AAA" w:rsidRDefault="00000000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</w:p>
        </w:tc>
      </w:tr>
      <w:tr w:rsidR="004F2AAA" w14:paraId="56DF2EBA" w14:textId="77777777">
        <w:trPr>
          <w:trHeight w:val="318"/>
        </w:trPr>
        <w:tc>
          <w:tcPr>
            <w:tcW w:w="9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F1256" w14:textId="77777777" w:rsidR="004F2AAA" w:rsidRDefault="00000000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Промежуточная аттестация проводится в форме дифференцированного зачета </w:t>
            </w:r>
          </w:p>
        </w:tc>
      </w:tr>
    </w:tbl>
    <w:p w14:paraId="4B108C55" w14:textId="77777777" w:rsidR="004F2AAA" w:rsidRDefault="004F2AAA">
      <w:pPr>
        <w:sectPr w:rsidR="004F2AAA">
          <w:pgSz w:w="11906" w:h="16838"/>
          <w:pgMar w:top="1134" w:right="707" w:bottom="1134" w:left="1701" w:header="708" w:footer="708" w:gutter="0"/>
          <w:cols w:space="720"/>
        </w:sectPr>
      </w:pPr>
    </w:p>
    <w:p w14:paraId="54E46EE5" w14:textId="77777777" w:rsidR="004F2AAA" w:rsidRDefault="00000000">
      <w:pPr>
        <w:pStyle w:val="a9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59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 ОП.В.09 «Документационное обеспечение управления»</w:t>
      </w:r>
    </w:p>
    <w:p w14:paraId="5A7F351C" w14:textId="77777777" w:rsidR="004F2AA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</w:p>
    <w:tbl>
      <w:tblPr>
        <w:tblW w:w="52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8914"/>
        <w:gridCol w:w="2419"/>
        <w:gridCol w:w="1824"/>
      </w:tblGrid>
      <w:tr w:rsidR="004F2AAA" w14:paraId="47CD7469" w14:textId="77777777">
        <w:trPr>
          <w:trHeight w:val="20"/>
        </w:trPr>
        <w:tc>
          <w:tcPr>
            <w:tcW w:w="730" w:type="pct"/>
            <w:shd w:val="clear" w:color="auto" w:fill="auto"/>
            <w:vAlign w:val="center"/>
          </w:tcPr>
          <w:p w14:paraId="5D255EEB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2893" w:type="pct"/>
            <w:shd w:val="clear" w:color="auto" w:fill="auto"/>
            <w:vAlign w:val="center"/>
          </w:tcPr>
          <w:p w14:paraId="7DB73ED9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9F31718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Объем, акад. ч / в том числе </w:t>
            </w:r>
            <w:r>
              <w:rPr>
                <w:b/>
                <w:bCs/>
              </w:rPr>
              <w:br/>
              <w:t>в форме практической подготовки, акад. 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DC9F51E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4F2AAA" w14:paraId="54AAB70A" w14:textId="77777777">
        <w:trPr>
          <w:trHeight w:val="20"/>
        </w:trPr>
        <w:tc>
          <w:tcPr>
            <w:tcW w:w="730" w:type="pct"/>
            <w:shd w:val="clear" w:color="auto" w:fill="auto"/>
            <w:vAlign w:val="center"/>
          </w:tcPr>
          <w:p w14:paraId="2FF7CB5E" w14:textId="77777777" w:rsidR="004F2AAA" w:rsidRDefault="000000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2893" w:type="pct"/>
            <w:shd w:val="clear" w:color="auto" w:fill="auto"/>
            <w:vAlign w:val="center"/>
          </w:tcPr>
          <w:p w14:paraId="5041AC37" w14:textId="77777777" w:rsidR="004F2AAA" w:rsidRDefault="000000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278965F" w14:textId="77777777" w:rsidR="004F2AAA" w:rsidRDefault="000000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72D6C90" w14:textId="77777777" w:rsidR="004F2AAA" w:rsidRDefault="000000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</w:t>
            </w:r>
          </w:p>
        </w:tc>
      </w:tr>
      <w:tr w:rsidR="004F2AAA" w14:paraId="3969594D" w14:textId="77777777">
        <w:trPr>
          <w:trHeight w:val="20"/>
        </w:trPr>
        <w:tc>
          <w:tcPr>
            <w:tcW w:w="730" w:type="pct"/>
            <w:shd w:val="clear" w:color="auto" w:fill="auto"/>
            <w:vAlign w:val="center"/>
          </w:tcPr>
          <w:p w14:paraId="343CEC9A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93" w:type="pct"/>
            <w:shd w:val="clear" w:color="auto" w:fill="auto"/>
            <w:vAlign w:val="center"/>
          </w:tcPr>
          <w:p w14:paraId="204D8DFD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85" w:type="pct"/>
          </w:tcPr>
          <w:p w14:paraId="5A4CE5AC" w14:textId="77777777" w:rsidR="004F2AAA" w:rsidRDefault="000000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Обязат</w:t>
            </w:r>
            <w:proofErr w:type="spellEnd"/>
            <w:r>
              <w:rPr>
                <w:b/>
                <w:bCs/>
                <w:color w:val="000000"/>
              </w:rPr>
              <w:t>. часть ОП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313CB41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457C876C" w14:textId="77777777">
        <w:trPr>
          <w:trHeight w:val="20"/>
        </w:trPr>
        <w:tc>
          <w:tcPr>
            <w:tcW w:w="3623" w:type="pct"/>
            <w:gridSpan w:val="2"/>
            <w:shd w:val="clear" w:color="auto" w:fill="auto"/>
            <w:vAlign w:val="center"/>
          </w:tcPr>
          <w:p w14:paraId="1993ACE7" w14:textId="77777777" w:rsidR="004F2AAA" w:rsidRDefault="000000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 xml:space="preserve">Раздел 1. </w:t>
            </w:r>
            <w:r>
              <w:rPr>
                <w:b/>
              </w:rPr>
              <w:t>Делопроизводство как сфера управленческой деятельности предприятия (сферы)</w:t>
            </w:r>
          </w:p>
        </w:tc>
        <w:tc>
          <w:tcPr>
            <w:tcW w:w="785" w:type="pct"/>
          </w:tcPr>
          <w:p w14:paraId="515CC9CC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i/>
              </w:rPr>
              <w:t>64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FB67391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7D227CB1" w14:textId="77777777">
        <w:trPr>
          <w:trHeight w:val="20"/>
        </w:trPr>
        <w:tc>
          <w:tcPr>
            <w:tcW w:w="730" w:type="pct"/>
            <w:vMerge w:val="restart"/>
            <w:shd w:val="clear" w:color="auto" w:fill="auto"/>
          </w:tcPr>
          <w:p w14:paraId="55641CEA" w14:textId="77777777" w:rsidR="004F2AAA" w:rsidRDefault="000000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>Тема 1.1. Документация</w:t>
            </w:r>
          </w:p>
        </w:tc>
        <w:tc>
          <w:tcPr>
            <w:tcW w:w="2893" w:type="pct"/>
            <w:shd w:val="clear" w:color="auto" w:fill="auto"/>
            <w:vAlign w:val="center"/>
          </w:tcPr>
          <w:p w14:paraId="7CB61F4F" w14:textId="77777777" w:rsidR="004F2AAA" w:rsidRDefault="000000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85" w:type="pct"/>
          </w:tcPr>
          <w:p w14:paraId="71DC25E3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5A66FF9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3B0470F6" w14:textId="77777777">
        <w:trPr>
          <w:trHeight w:val="20"/>
        </w:trPr>
        <w:tc>
          <w:tcPr>
            <w:tcW w:w="730" w:type="pct"/>
            <w:vMerge/>
            <w:shd w:val="clear" w:color="auto" w:fill="auto"/>
          </w:tcPr>
          <w:p w14:paraId="2F169F51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93" w:type="pct"/>
            <w:shd w:val="clear" w:color="auto" w:fill="auto"/>
            <w:vAlign w:val="center"/>
          </w:tcPr>
          <w:p w14:paraId="11EABA93" w14:textId="77777777" w:rsidR="004F2AAA" w:rsidRDefault="0000000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t>Понятие о делопроизводстве. Роль делопроизводства в организации управления предприятием. Основные понятия и определения в области делопроизводства. Значение дисциплины для подготовки специалистов экономического профиля. Связь дисциплины «Документационное обеспечение управления» с другими дисциплинами</w:t>
            </w:r>
          </w:p>
        </w:tc>
        <w:tc>
          <w:tcPr>
            <w:tcW w:w="785" w:type="pct"/>
          </w:tcPr>
          <w:p w14:paraId="75044C33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0EC4693" w14:textId="77777777" w:rsidR="004F2AA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1, ОК 2, </w:t>
            </w:r>
          </w:p>
          <w:p w14:paraId="435C4D98" w14:textId="77777777" w:rsidR="004F2AAA" w:rsidRDefault="00000000">
            <w:pPr>
              <w:jc w:val="center"/>
              <w:rPr>
                <w:bCs/>
                <w:i/>
              </w:rPr>
            </w:pPr>
            <w:r>
              <w:rPr>
                <w:sz w:val="22"/>
                <w:szCs w:val="22"/>
              </w:rPr>
              <w:t xml:space="preserve">ОК 4 </w:t>
            </w:r>
          </w:p>
          <w:p w14:paraId="4719920A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70844390" w14:textId="77777777">
        <w:trPr>
          <w:trHeight w:val="20"/>
        </w:trPr>
        <w:tc>
          <w:tcPr>
            <w:tcW w:w="730" w:type="pct"/>
            <w:vMerge/>
            <w:shd w:val="clear" w:color="auto" w:fill="auto"/>
          </w:tcPr>
          <w:p w14:paraId="346E535A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93" w:type="pct"/>
            <w:shd w:val="clear" w:color="auto" w:fill="auto"/>
            <w:vAlign w:val="center"/>
          </w:tcPr>
          <w:p w14:paraId="07807033" w14:textId="77777777" w:rsidR="004F2AAA" w:rsidRDefault="0000000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785" w:type="pct"/>
          </w:tcPr>
          <w:p w14:paraId="655D1976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14:paraId="3FA6A1E7" w14:textId="77777777" w:rsidR="004F2AA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1, ОК 2, </w:t>
            </w:r>
          </w:p>
          <w:p w14:paraId="769DF32E" w14:textId="77777777" w:rsidR="004F2AAA" w:rsidRDefault="00000000">
            <w:pPr>
              <w:jc w:val="center"/>
              <w:rPr>
                <w:bCs/>
                <w:i/>
              </w:rPr>
            </w:pPr>
            <w:r>
              <w:rPr>
                <w:sz w:val="22"/>
                <w:szCs w:val="22"/>
              </w:rPr>
              <w:t xml:space="preserve">ОК 4 </w:t>
            </w:r>
          </w:p>
          <w:p w14:paraId="24872ADE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668A32D7" w14:textId="77777777">
        <w:trPr>
          <w:trHeight w:val="20"/>
        </w:trPr>
        <w:tc>
          <w:tcPr>
            <w:tcW w:w="730" w:type="pct"/>
            <w:vMerge/>
            <w:shd w:val="clear" w:color="auto" w:fill="auto"/>
          </w:tcPr>
          <w:p w14:paraId="1D20DF01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93" w:type="pct"/>
            <w:shd w:val="clear" w:color="auto" w:fill="auto"/>
            <w:vAlign w:val="center"/>
          </w:tcPr>
          <w:p w14:paraId="1117EE3A" w14:textId="77777777" w:rsidR="004F2AAA" w:rsidRDefault="00000000">
            <w:pPr>
              <w:jc w:val="both"/>
              <w:rPr>
                <w:b/>
              </w:rPr>
            </w:pPr>
            <w:r>
              <w:t>Оформление основных реквизитов</w:t>
            </w:r>
          </w:p>
        </w:tc>
        <w:tc>
          <w:tcPr>
            <w:tcW w:w="785" w:type="pct"/>
          </w:tcPr>
          <w:p w14:paraId="5E1AD7C6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46D4A351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3E8A5D0D" w14:textId="77777777">
        <w:trPr>
          <w:trHeight w:val="20"/>
        </w:trPr>
        <w:tc>
          <w:tcPr>
            <w:tcW w:w="730" w:type="pct"/>
            <w:vMerge/>
            <w:shd w:val="clear" w:color="auto" w:fill="auto"/>
          </w:tcPr>
          <w:p w14:paraId="5ECD48D5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93" w:type="pct"/>
            <w:shd w:val="clear" w:color="auto" w:fill="auto"/>
            <w:vAlign w:val="center"/>
          </w:tcPr>
          <w:p w14:paraId="046FEE59" w14:textId="77777777" w:rsidR="004F2AAA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Самостоятельная работа</w:t>
            </w:r>
            <w:r>
              <w:rPr>
                <w:sz w:val="22"/>
                <w:szCs w:val="22"/>
              </w:rPr>
              <w:t xml:space="preserve"> </w:t>
            </w:r>
          </w:p>
          <w:p w14:paraId="55176D13" w14:textId="77777777" w:rsidR="004F2AAA" w:rsidRDefault="00000000">
            <w:pPr>
              <w:jc w:val="both"/>
            </w:pPr>
            <w:proofErr w:type="gramStart"/>
            <w:r>
              <w:rPr>
                <w:sz w:val="22"/>
                <w:szCs w:val="22"/>
              </w:rPr>
              <w:t xml:space="preserve">Изучение  </w:t>
            </w:r>
            <w:r>
              <w:t>нормативных</w:t>
            </w:r>
            <w:proofErr w:type="gramEnd"/>
            <w:r>
              <w:t xml:space="preserve"> материалов; </w:t>
            </w:r>
            <w:r>
              <w:rPr>
                <w:sz w:val="22"/>
                <w:szCs w:val="22"/>
              </w:rPr>
              <w:t xml:space="preserve">требования к составлению </w:t>
            </w:r>
          </w:p>
          <w:p w14:paraId="7EC05A33" w14:textId="77777777" w:rsidR="004F2AAA" w:rsidRDefault="00000000">
            <w:pPr>
              <w:jc w:val="both"/>
            </w:pPr>
            <w:r>
              <w:rPr>
                <w:sz w:val="22"/>
                <w:szCs w:val="22"/>
              </w:rPr>
              <w:t>документов по ГОСТ Р 7.0.97-2016. Национальный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стандарт Российской Федерации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85" w:type="pct"/>
          </w:tcPr>
          <w:p w14:paraId="345150BD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E932007" w14:textId="77777777" w:rsidR="004F2AA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1, ОК 2, </w:t>
            </w:r>
          </w:p>
          <w:p w14:paraId="5D407D50" w14:textId="77777777" w:rsidR="004F2AAA" w:rsidRDefault="00000000">
            <w:pPr>
              <w:jc w:val="center"/>
              <w:rPr>
                <w:bCs/>
                <w:i/>
              </w:rPr>
            </w:pPr>
            <w:r>
              <w:rPr>
                <w:sz w:val="22"/>
                <w:szCs w:val="22"/>
              </w:rPr>
              <w:t xml:space="preserve">ОК 4 </w:t>
            </w:r>
          </w:p>
          <w:p w14:paraId="0E145EED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753F5CDF" w14:textId="77777777">
        <w:trPr>
          <w:trHeight w:val="20"/>
        </w:trPr>
        <w:tc>
          <w:tcPr>
            <w:tcW w:w="730" w:type="pct"/>
            <w:vMerge w:val="restart"/>
            <w:shd w:val="clear" w:color="auto" w:fill="auto"/>
          </w:tcPr>
          <w:p w14:paraId="5D2082FA" w14:textId="77777777" w:rsidR="004F2AAA" w:rsidRDefault="000000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 xml:space="preserve">Тема 1.2 </w:t>
            </w:r>
            <w:r>
              <w:rPr>
                <w:b/>
              </w:rPr>
              <w:t>Организационно-распорядительная документация</w:t>
            </w:r>
          </w:p>
        </w:tc>
        <w:tc>
          <w:tcPr>
            <w:tcW w:w="2893" w:type="pct"/>
            <w:shd w:val="clear" w:color="auto" w:fill="auto"/>
            <w:vAlign w:val="center"/>
          </w:tcPr>
          <w:p w14:paraId="434DA70F" w14:textId="77777777" w:rsidR="004F2AAA" w:rsidRDefault="00000000">
            <w:pPr>
              <w:jc w:val="both"/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85" w:type="pct"/>
          </w:tcPr>
          <w:p w14:paraId="150EB60E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14:paraId="706AF520" w14:textId="77777777" w:rsidR="004F2AA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1, ОК 2, </w:t>
            </w:r>
          </w:p>
          <w:p w14:paraId="524AB5C0" w14:textId="77777777" w:rsidR="004F2AAA" w:rsidRDefault="00000000">
            <w:pPr>
              <w:jc w:val="center"/>
              <w:rPr>
                <w:bCs/>
                <w:i/>
              </w:rPr>
            </w:pPr>
            <w:r>
              <w:rPr>
                <w:sz w:val="22"/>
                <w:szCs w:val="22"/>
              </w:rPr>
              <w:t xml:space="preserve">ОК 4 </w:t>
            </w:r>
          </w:p>
          <w:p w14:paraId="172B5A99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3CCD6AEA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1ADAC72F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93" w:type="pct"/>
            <w:shd w:val="clear" w:color="auto" w:fill="auto"/>
            <w:vAlign w:val="center"/>
          </w:tcPr>
          <w:p w14:paraId="56180667" w14:textId="77777777" w:rsidR="004F2AAA" w:rsidRDefault="00000000">
            <w:pPr>
              <w:jc w:val="both"/>
              <w:rPr>
                <w:b/>
              </w:rPr>
            </w:pPr>
            <w:r>
              <w:t>Организационно-распорядительная документация. Значение и общая характеристика организационно-распорядительной документации. Виды: организационные (уставы, положения, штатное расписание, правила внутреннего распорядка, должность инструкции работников); распорядительная; документирование деятельности коллегиальных органов (постановления, решения, протоколы).</w:t>
            </w:r>
          </w:p>
        </w:tc>
        <w:tc>
          <w:tcPr>
            <w:tcW w:w="785" w:type="pct"/>
          </w:tcPr>
          <w:p w14:paraId="72BA7D53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7766C62C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100624DF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2F8B6043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93" w:type="pct"/>
            <w:shd w:val="clear" w:color="auto" w:fill="auto"/>
            <w:vAlign w:val="center"/>
          </w:tcPr>
          <w:p w14:paraId="10F8A83C" w14:textId="77777777" w:rsidR="004F2AAA" w:rsidRDefault="00000000">
            <w:pPr>
              <w:jc w:val="both"/>
            </w:pPr>
            <w:r>
              <w:t>Информационно-справочная документация (заявления, телеграммы, факсы, телексы); письма, докладные (служебные) записки, справки, акты. Требования к их составлению и оформлению документации. Оформление основных реквизитов документов.</w:t>
            </w:r>
          </w:p>
        </w:tc>
        <w:tc>
          <w:tcPr>
            <w:tcW w:w="785" w:type="pct"/>
          </w:tcPr>
          <w:p w14:paraId="2E5ABA9F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69B641C5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3462BC6A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56C12D9E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93" w:type="pct"/>
            <w:shd w:val="clear" w:color="auto" w:fill="auto"/>
            <w:vAlign w:val="center"/>
          </w:tcPr>
          <w:p w14:paraId="4BFFDF7D" w14:textId="77777777" w:rsidR="004F2AAA" w:rsidRDefault="00000000">
            <w:pPr>
              <w:jc w:val="both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785" w:type="pct"/>
          </w:tcPr>
          <w:p w14:paraId="322D9720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14:paraId="1A0B82DD" w14:textId="77777777" w:rsidR="004F2AA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1, ОК 2, </w:t>
            </w:r>
          </w:p>
          <w:p w14:paraId="46A822C4" w14:textId="77777777" w:rsidR="004F2AAA" w:rsidRDefault="00000000">
            <w:pPr>
              <w:jc w:val="center"/>
              <w:rPr>
                <w:bCs/>
                <w:i/>
              </w:rPr>
            </w:pPr>
            <w:r>
              <w:rPr>
                <w:sz w:val="22"/>
                <w:szCs w:val="22"/>
              </w:rPr>
              <w:lastRenderedPageBreak/>
              <w:t xml:space="preserve">ОК 4 </w:t>
            </w:r>
          </w:p>
          <w:p w14:paraId="3B4A81CF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21A6BC4B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4AE2FCA8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93" w:type="pct"/>
            <w:shd w:val="clear" w:color="auto" w:fill="auto"/>
          </w:tcPr>
          <w:p w14:paraId="0103A42F" w14:textId="77777777" w:rsidR="004F2AAA" w:rsidRDefault="00000000">
            <w:pPr>
              <w:jc w:val="both"/>
            </w:pPr>
            <w:r>
              <w:t>Составление и оформление организационно-распорядительных документов</w:t>
            </w:r>
          </w:p>
        </w:tc>
        <w:tc>
          <w:tcPr>
            <w:tcW w:w="785" w:type="pct"/>
          </w:tcPr>
          <w:p w14:paraId="03BE48D0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35FC0DB5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286DA33B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1492542D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93" w:type="pct"/>
            <w:shd w:val="clear" w:color="auto" w:fill="auto"/>
          </w:tcPr>
          <w:p w14:paraId="4CB40E66" w14:textId="77777777" w:rsidR="004F2AAA" w:rsidRDefault="00000000">
            <w:pPr>
              <w:jc w:val="both"/>
            </w:pPr>
            <w:r>
              <w:t>Составление и оформление информационно-справочных документов. Оформление основных реквизитов документов (акт, протокол).</w:t>
            </w:r>
          </w:p>
        </w:tc>
        <w:tc>
          <w:tcPr>
            <w:tcW w:w="785" w:type="pct"/>
          </w:tcPr>
          <w:p w14:paraId="329946E8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3D4202AE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35E42B7C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111BD5FE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93" w:type="pct"/>
            <w:shd w:val="clear" w:color="auto" w:fill="auto"/>
            <w:vAlign w:val="center"/>
          </w:tcPr>
          <w:p w14:paraId="73ED36A7" w14:textId="77777777" w:rsidR="004F2AAA" w:rsidRDefault="00000000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Самостоятельная работа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6E56AC83" w14:textId="77777777" w:rsidR="004F2AAA" w:rsidRDefault="00000000">
            <w:pPr>
              <w:jc w:val="both"/>
            </w:pPr>
            <w:r>
              <w:rPr>
                <w:rFonts w:eastAsiaTheme="minorHAnsi"/>
                <w:color w:val="000000"/>
                <w:lang w:eastAsia="en-US"/>
              </w:rPr>
              <w:t xml:space="preserve">Подготовка к деловой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игре  на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тему: «Кто лучше знает правила составления  документов»</w:t>
            </w:r>
          </w:p>
        </w:tc>
        <w:tc>
          <w:tcPr>
            <w:tcW w:w="785" w:type="pct"/>
          </w:tcPr>
          <w:p w14:paraId="0E250392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D06B3C2" w14:textId="77777777" w:rsidR="004F2AA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1, ОК 2, </w:t>
            </w:r>
          </w:p>
          <w:p w14:paraId="452AEA66" w14:textId="77777777" w:rsidR="004F2AAA" w:rsidRDefault="00000000">
            <w:pPr>
              <w:jc w:val="center"/>
              <w:rPr>
                <w:bCs/>
                <w:i/>
              </w:rPr>
            </w:pPr>
            <w:r>
              <w:rPr>
                <w:sz w:val="22"/>
                <w:szCs w:val="22"/>
              </w:rPr>
              <w:t xml:space="preserve">ОК 4 </w:t>
            </w:r>
          </w:p>
          <w:p w14:paraId="1A6F2B7D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46EA7EDB" w14:textId="77777777">
        <w:trPr>
          <w:trHeight w:val="20"/>
        </w:trPr>
        <w:tc>
          <w:tcPr>
            <w:tcW w:w="730" w:type="pct"/>
            <w:vMerge w:val="restart"/>
            <w:shd w:val="clear" w:color="auto" w:fill="auto"/>
          </w:tcPr>
          <w:p w14:paraId="0D64FC0E" w14:textId="77777777" w:rsidR="004F2AAA" w:rsidRDefault="000000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 xml:space="preserve">Тема 1.3. </w:t>
            </w:r>
            <w:r>
              <w:rPr>
                <w:b/>
              </w:rPr>
              <w:t>Претензионно-исковая документация</w:t>
            </w:r>
          </w:p>
        </w:tc>
        <w:tc>
          <w:tcPr>
            <w:tcW w:w="2893" w:type="pct"/>
            <w:shd w:val="clear" w:color="auto" w:fill="auto"/>
            <w:vAlign w:val="center"/>
          </w:tcPr>
          <w:p w14:paraId="76266DEA" w14:textId="77777777" w:rsidR="004F2AAA" w:rsidRDefault="00000000">
            <w:pPr>
              <w:jc w:val="both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85" w:type="pct"/>
          </w:tcPr>
          <w:p w14:paraId="3B539921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14:paraId="112648DA" w14:textId="77777777" w:rsidR="004F2AA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1, ОК 2, </w:t>
            </w:r>
          </w:p>
          <w:p w14:paraId="04C5A013" w14:textId="77777777" w:rsidR="004F2AAA" w:rsidRDefault="00000000">
            <w:pPr>
              <w:jc w:val="center"/>
              <w:rPr>
                <w:bCs/>
                <w:i/>
              </w:rPr>
            </w:pPr>
            <w:r>
              <w:rPr>
                <w:sz w:val="22"/>
                <w:szCs w:val="22"/>
              </w:rPr>
              <w:t xml:space="preserve">ОК 4 </w:t>
            </w:r>
          </w:p>
          <w:p w14:paraId="2C9ABA51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7A754A72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2D1171B3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93" w:type="pct"/>
            <w:shd w:val="clear" w:color="auto" w:fill="auto"/>
            <w:vAlign w:val="center"/>
          </w:tcPr>
          <w:p w14:paraId="1143A736" w14:textId="77777777" w:rsidR="004F2AAA" w:rsidRDefault="00000000">
            <w:pPr>
              <w:jc w:val="both"/>
            </w:pPr>
            <w:r>
              <w:t>Претензионно-исковая документация. Правила оформления претензионных писем. Образцы претензий к перевозчику. Формуляр отзыва на претензию. Образцы отзывов. Формуляр искового заявления. Требования к оформлению исковых заявлений. Порядок направления и оформления отзыва на исковое заявление</w:t>
            </w:r>
          </w:p>
        </w:tc>
        <w:tc>
          <w:tcPr>
            <w:tcW w:w="785" w:type="pct"/>
          </w:tcPr>
          <w:p w14:paraId="6B728B85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245F6368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311F3A34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00B5E410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93" w:type="pct"/>
            <w:shd w:val="clear" w:color="auto" w:fill="auto"/>
            <w:vAlign w:val="center"/>
          </w:tcPr>
          <w:p w14:paraId="5CFAFBF9" w14:textId="77777777" w:rsidR="004F2AAA" w:rsidRDefault="00000000">
            <w:pPr>
              <w:jc w:val="both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785" w:type="pct"/>
          </w:tcPr>
          <w:p w14:paraId="23A16836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14:paraId="02279C03" w14:textId="77777777" w:rsidR="004F2AA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1, ОК 2, </w:t>
            </w:r>
          </w:p>
          <w:p w14:paraId="4498E200" w14:textId="77777777" w:rsidR="004F2AAA" w:rsidRDefault="00000000">
            <w:pPr>
              <w:jc w:val="center"/>
              <w:rPr>
                <w:bCs/>
                <w:i/>
              </w:rPr>
            </w:pPr>
            <w:r>
              <w:rPr>
                <w:sz w:val="22"/>
                <w:szCs w:val="22"/>
              </w:rPr>
              <w:t xml:space="preserve">ОК 4 </w:t>
            </w:r>
          </w:p>
          <w:p w14:paraId="3822FBB6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5E3394BC" w14:textId="77777777">
        <w:trPr>
          <w:trHeight w:val="169"/>
        </w:trPr>
        <w:tc>
          <w:tcPr>
            <w:tcW w:w="730" w:type="pct"/>
            <w:vMerge/>
            <w:shd w:val="clear" w:color="auto" w:fill="auto"/>
            <w:vAlign w:val="center"/>
          </w:tcPr>
          <w:p w14:paraId="1608A280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93" w:type="pct"/>
            <w:shd w:val="clear" w:color="auto" w:fill="auto"/>
          </w:tcPr>
          <w:p w14:paraId="644ED886" w14:textId="77777777" w:rsidR="004F2AAA" w:rsidRDefault="00000000">
            <w:pPr>
              <w:rPr>
                <w:b/>
              </w:rPr>
            </w:pPr>
            <w:r>
              <w:t>Составление и оформление искового заявления.</w:t>
            </w:r>
          </w:p>
        </w:tc>
        <w:tc>
          <w:tcPr>
            <w:tcW w:w="785" w:type="pct"/>
          </w:tcPr>
          <w:p w14:paraId="3FD56638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78BF4E81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5AF6C524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7BDDE375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93" w:type="pct"/>
            <w:shd w:val="clear" w:color="auto" w:fill="auto"/>
          </w:tcPr>
          <w:p w14:paraId="0A6C06AE" w14:textId="77777777" w:rsidR="004F2AAA" w:rsidRDefault="00000000">
            <w:pPr>
              <w:jc w:val="both"/>
              <w:rPr>
                <w:b/>
              </w:rPr>
            </w:pPr>
            <w:r>
              <w:t>Составление и оформление претензии.</w:t>
            </w:r>
          </w:p>
        </w:tc>
        <w:tc>
          <w:tcPr>
            <w:tcW w:w="785" w:type="pct"/>
          </w:tcPr>
          <w:p w14:paraId="6D48E865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21086AD2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30E6AA7E" w14:textId="77777777">
        <w:trPr>
          <w:trHeight w:val="20"/>
        </w:trPr>
        <w:tc>
          <w:tcPr>
            <w:tcW w:w="730" w:type="pct"/>
            <w:vMerge w:val="restart"/>
            <w:shd w:val="clear" w:color="auto" w:fill="auto"/>
          </w:tcPr>
          <w:p w14:paraId="47F5E186" w14:textId="77777777" w:rsidR="004F2AAA" w:rsidRDefault="000000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 xml:space="preserve">Тема 1.4. </w:t>
            </w:r>
            <w:r>
              <w:rPr>
                <w:b/>
              </w:rPr>
              <w:t>Договорно-правовая документация.</w:t>
            </w:r>
          </w:p>
        </w:tc>
        <w:tc>
          <w:tcPr>
            <w:tcW w:w="2893" w:type="pct"/>
            <w:shd w:val="clear" w:color="auto" w:fill="auto"/>
          </w:tcPr>
          <w:p w14:paraId="3ED9BDA7" w14:textId="77777777" w:rsidR="004F2AAA" w:rsidRDefault="00000000">
            <w:pPr>
              <w:jc w:val="both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85" w:type="pct"/>
          </w:tcPr>
          <w:p w14:paraId="424D7FB1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322882D7" w14:textId="77777777" w:rsidR="004F2AA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1, ОК 2, </w:t>
            </w:r>
          </w:p>
          <w:p w14:paraId="57304E44" w14:textId="77777777" w:rsidR="004F2AAA" w:rsidRDefault="00000000">
            <w:pPr>
              <w:jc w:val="center"/>
              <w:rPr>
                <w:bCs/>
                <w:i/>
              </w:rPr>
            </w:pPr>
            <w:r>
              <w:rPr>
                <w:sz w:val="22"/>
                <w:szCs w:val="22"/>
              </w:rPr>
              <w:t xml:space="preserve">ОК 4 </w:t>
            </w:r>
          </w:p>
          <w:p w14:paraId="73377093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3A3C06E0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1C277D9D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93" w:type="pct"/>
            <w:shd w:val="clear" w:color="auto" w:fill="auto"/>
          </w:tcPr>
          <w:p w14:paraId="320AC1B5" w14:textId="77777777" w:rsidR="004F2AAA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Договорно-правовая документация. Понятие договора. Типовая форма контракта. Основные разделы контракта. Виды договоров. Типовые формы договоров. Оформление приложений к договорам. Протоколы разногласий к договорам. Формы протоколов разногласий. Коммерческие акты. Оформление актов. Образцы доверенностей</w:t>
            </w:r>
          </w:p>
        </w:tc>
        <w:tc>
          <w:tcPr>
            <w:tcW w:w="785" w:type="pct"/>
          </w:tcPr>
          <w:p w14:paraId="61B61624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92" w:type="pct"/>
            <w:vMerge/>
            <w:shd w:val="clear" w:color="auto" w:fill="auto"/>
          </w:tcPr>
          <w:p w14:paraId="217C57AB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6CD2D21D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2BE08B5B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93" w:type="pct"/>
            <w:shd w:val="clear" w:color="auto" w:fill="auto"/>
          </w:tcPr>
          <w:p w14:paraId="604EDC93" w14:textId="77777777" w:rsidR="004F2AAA" w:rsidRDefault="00000000">
            <w:pPr>
              <w:jc w:val="both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785" w:type="pct"/>
          </w:tcPr>
          <w:p w14:paraId="4C70EE49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23723C2A" w14:textId="77777777" w:rsidR="004F2AA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1, ОК 2, </w:t>
            </w:r>
          </w:p>
          <w:p w14:paraId="707AE255" w14:textId="77777777" w:rsidR="004F2AAA" w:rsidRDefault="00000000">
            <w:pPr>
              <w:jc w:val="center"/>
              <w:rPr>
                <w:bCs/>
                <w:i/>
              </w:rPr>
            </w:pPr>
            <w:r>
              <w:rPr>
                <w:sz w:val="22"/>
                <w:szCs w:val="22"/>
              </w:rPr>
              <w:t xml:space="preserve">ОК 4 </w:t>
            </w:r>
          </w:p>
          <w:p w14:paraId="3549D73B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05894668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6ED3A103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93" w:type="pct"/>
            <w:shd w:val="clear" w:color="auto" w:fill="auto"/>
          </w:tcPr>
          <w:p w14:paraId="47D4E14E" w14:textId="77777777" w:rsidR="004F2AAA" w:rsidRDefault="00000000">
            <w:r>
              <w:t>Оформление договора купли-продажи. Формуляр договора.</w:t>
            </w:r>
          </w:p>
        </w:tc>
        <w:tc>
          <w:tcPr>
            <w:tcW w:w="785" w:type="pct"/>
          </w:tcPr>
          <w:p w14:paraId="4CD458DC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92" w:type="pct"/>
            <w:vMerge/>
            <w:shd w:val="clear" w:color="auto" w:fill="auto"/>
          </w:tcPr>
          <w:p w14:paraId="0961BC81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158ABAFE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7E5EB754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93" w:type="pct"/>
            <w:shd w:val="clear" w:color="auto" w:fill="auto"/>
          </w:tcPr>
          <w:p w14:paraId="12AC1086" w14:textId="77777777" w:rsidR="004F2AAA" w:rsidRDefault="00000000">
            <w:pPr>
              <w:jc w:val="both"/>
            </w:pPr>
            <w:r>
              <w:t>Составление документов по транспортировке грузов и приема товаров</w:t>
            </w:r>
          </w:p>
        </w:tc>
        <w:tc>
          <w:tcPr>
            <w:tcW w:w="785" w:type="pct"/>
          </w:tcPr>
          <w:p w14:paraId="6E0293A8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92" w:type="pct"/>
            <w:vMerge/>
            <w:shd w:val="clear" w:color="auto" w:fill="auto"/>
          </w:tcPr>
          <w:p w14:paraId="73E78FF6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29228DAF" w14:textId="77777777">
        <w:trPr>
          <w:trHeight w:val="20"/>
        </w:trPr>
        <w:tc>
          <w:tcPr>
            <w:tcW w:w="730" w:type="pct"/>
            <w:vMerge w:val="restart"/>
            <w:shd w:val="clear" w:color="auto" w:fill="auto"/>
          </w:tcPr>
          <w:p w14:paraId="06346809" w14:textId="77777777" w:rsidR="004F2AAA" w:rsidRDefault="0000000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 xml:space="preserve">Тема 1.5 </w:t>
            </w:r>
            <w:r>
              <w:rPr>
                <w:b/>
              </w:rPr>
              <w:t>Документация по внешнеэкономической деятельности</w:t>
            </w:r>
          </w:p>
        </w:tc>
        <w:tc>
          <w:tcPr>
            <w:tcW w:w="2893" w:type="pct"/>
            <w:shd w:val="clear" w:color="auto" w:fill="auto"/>
          </w:tcPr>
          <w:p w14:paraId="2387D8DE" w14:textId="77777777" w:rsidR="004F2AAA" w:rsidRDefault="00000000">
            <w:pPr>
              <w:jc w:val="both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85" w:type="pct"/>
          </w:tcPr>
          <w:p w14:paraId="2D978DF2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2A2D59D4" w14:textId="77777777" w:rsidR="004F2AA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1, ОК 2, </w:t>
            </w:r>
          </w:p>
          <w:p w14:paraId="28DBD67C" w14:textId="77777777" w:rsidR="004F2AAA" w:rsidRDefault="00000000">
            <w:pPr>
              <w:jc w:val="center"/>
              <w:rPr>
                <w:bCs/>
                <w:i/>
              </w:rPr>
            </w:pPr>
            <w:r>
              <w:rPr>
                <w:sz w:val="22"/>
                <w:szCs w:val="22"/>
              </w:rPr>
              <w:t xml:space="preserve">ОК 4 </w:t>
            </w:r>
          </w:p>
          <w:p w14:paraId="14C01CEE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24BAF984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2DA24765" w14:textId="77777777" w:rsidR="004F2AAA" w:rsidRDefault="004F2AAA">
            <w:pPr>
              <w:jc w:val="center"/>
              <w:rPr>
                <w:b/>
                <w:bCs/>
              </w:rPr>
            </w:pPr>
          </w:p>
        </w:tc>
        <w:tc>
          <w:tcPr>
            <w:tcW w:w="2893" w:type="pct"/>
            <w:shd w:val="clear" w:color="auto" w:fill="auto"/>
          </w:tcPr>
          <w:p w14:paraId="4599B8D8" w14:textId="77777777" w:rsidR="004F2AAA" w:rsidRDefault="00000000">
            <w:pPr>
              <w:jc w:val="both"/>
            </w:pPr>
            <w:r>
              <w:t>Документация по внешнеэкономической деятельности. Классификация документации по внешнеэкономической деятельности. Коммерческие письма, контракты. ГОСТы на документацию на внешнеэкономическую деятельность. Бланки коммерческих писем, требования к текстам коммерческих писем. Типовые формы международных контрактов.</w:t>
            </w:r>
          </w:p>
        </w:tc>
        <w:tc>
          <w:tcPr>
            <w:tcW w:w="785" w:type="pct"/>
          </w:tcPr>
          <w:p w14:paraId="3555176D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92" w:type="pct"/>
            <w:vMerge/>
            <w:shd w:val="clear" w:color="auto" w:fill="auto"/>
          </w:tcPr>
          <w:p w14:paraId="1C708C16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11D8649F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34030868" w14:textId="77777777" w:rsidR="004F2AAA" w:rsidRDefault="004F2AAA">
            <w:pPr>
              <w:jc w:val="center"/>
              <w:rPr>
                <w:b/>
                <w:bCs/>
              </w:rPr>
            </w:pPr>
          </w:p>
        </w:tc>
        <w:tc>
          <w:tcPr>
            <w:tcW w:w="2893" w:type="pct"/>
            <w:shd w:val="clear" w:color="auto" w:fill="auto"/>
          </w:tcPr>
          <w:p w14:paraId="7366543F" w14:textId="77777777" w:rsidR="004F2AAA" w:rsidRDefault="00000000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785" w:type="pct"/>
          </w:tcPr>
          <w:p w14:paraId="37BAE641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18201EB6" w14:textId="77777777" w:rsidR="004F2AA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1, ОК 2, </w:t>
            </w:r>
          </w:p>
          <w:p w14:paraId="2346F074" w14:textId="77777777" w:rsidR="004F2AAA" w:rsidRDefault="00000000">
            <w:pPr>
              <w:jc w:val="center"/>
              <w:rPr>
                <w:bCs/>
                <w:i/>
              </w:rPr>
            </w:pPr>
            <w:r>
              <w:rPr>
                <w:sz w:val="22"/>
                <w:szCs w:val="22"/>
              </w:rPr>
              <w:t xml:space="preserve">ОК 4 </w:t>
            </w:r>
          </w:p>
          <w:p w14:paraId="73835ECA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47C91750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3598D758" w14:textId="77777777" w:rsidR="004F2AAA" w:rsidRDefault="004F2AAA">
            <w:pPr>
              <w:jc w:val="center"/>
              <w:rPr>
                <w:b/>
                <w:bCs/>
              </w:rPr>
            </w:pPr>
          </w:p>
        </w:tc>
        <w:tc>
          <w:tcPr>
            <w:tcW w:w="2893" w:type="pct"/>
            <w:shd w:val="clear" w:color="auto" w:fill="auto"/>
          </w:tcPr>
          <w:p w14:paraId="438A0B8F" w14:textId="77777777" w:rsidR="004F2AAA" w:rsidRDefault="00000000">
            <w:pPr>
              <w:jc w:val="both"/>
            </w:pPr>
            <w:r>
              <w:t>Деловая игра «Организация деловой переписки». Оформление переписки и оформление документов по сделке в двух вариантах - путем составления и обмена деловыми письмами (оферта- акцепт).</w:t>
            </w:r>
          </w:p>
        </w:tc>
        <w:tc>
          <w:tcPr>
            <w:tcW w:w="785" w:type="pct"/>
          </w:tcPr>
          <w:p w14:paraId="21EA3675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3137E140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447E704D" w14:textId="77777777">
        <w:trPr>
          <w:trHeight w:val="20"/>
        </w:trPr>
        <w:tc>
          <w:tcPr>
            <w:tcW w:w="3623" w:type="pct"/>
            <w:gridSpan w:val="2"/>
            <w:shd w:val="clear" w:color="auto" w:fill="auto"/>
            <w:vAlign w:val="center"/>
          </w:tcPr>
          <w:p w14:paraId="08902159" w14:textId="77777777" w:rsidR="004F2AAA" w:rsidRDefault="00000000">
            <w:pPr>
              <w:jc w:val="both"/>
            </w:pPr>
            <w:r>
              <w:rPr>
                <w:b/>
              </w:rPr>
              <w:t>Раздел 2 Технология работы с документами на предприятии фирмы</w:t>
            </w:r>
          </w:p>
        </w:tc>
        <w:tc>
          <w:tcPr>
            <w:tcW w:w="785" w:type="pct"/>
          </w:tcPr>
          <w:p w14:paraId="1C5BF92C" w14:textId="77777777" w:rsidR="004F2AAA" w:rsidRDefault="004F2AA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0F72DC69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29FA313A" w14:textId="77777777">
        <w:trPr>
          <w:trHeight w:val="20"/>
        </w:trPr>
        <w:tc>
          <w:tcPr>
            <w:tcW w:w="730" w:type="pct"/>
            <w:vMerge w:val="restart"/>
            <w:shd w:val="clear" w:color="auto" w:fill="auto"/>
          </w:tcPr>
          <w:p w14:paraId="41A710BD" w14:textId="77777777" w:rsidR="004F2AA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 </w:t>
            </w:r>
            <w:r>
              <w:rPr>
                <w:b/>
              </w:rPr>
              <w:t xml:space="preserve">Организация </w:t>
            </w:r>
            <w:r>
              <w:rPr>
                <w:b/>
              </w:rPr>
              <w:lastRenderedPageBreak/>
              <w:t>делопроизводства</w:t>
            </w:r>
            <w:r>
              <w:t>.</w:t>
            </w:r>
          </w:p>
        </w:tc>
        <w:tc>
          <w:tcPr>
            <w:tcW w:w="2893" w:type="pct"/>
            <w:shd w:val="clear" w:color="auto" w:fill="auto"/>
          </w:tcPr>
          <w:p w14:paraId="413A0989" w14:textId="77777777" w:rsidR="004F2AAA" w:rsidRDefault="00000000">
            <w:pPr>
              <w:jc w:val="both"/>
            </w:pPr>
            <w:r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785" w:type="pct"/>
          </w:tcPr>
          <w:p w14:paraId="6A8CB5AB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14:paraId="3322465A" w14:textId="77777777" w:rsidR="004F2AA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1, ОК 2, </w:t>
            </w:r>
          </w:p>
          <w:p w14:paraId="44F1AD62" w14:textId="77777777" w:rsidR="004F2AAA" w:rsidRDefault="00000000">
            <w:pPr>
              <w:jc w:val="center"/>
              <w:rPr>
                <w:bCs/>
                <w:i/>
              </w:rPr>
            </w:pPr>
            <w:r>
              <w:rPr>
                <w:sz w:val="22"/>
                <w:szCs w:val="22"/>
              </w:rPr>
              <w:t xml:space="preserve">ОК 4 </w:t>
            </w:r>
          </w:p>
          <w:p w14:paraId="06955568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158CAE30" w14:textId="77777777">
        <w:trPr>
          <w:trHeight w:val="20"/>
        </w:trPr>
        <w:tc>
          <w:tcPr>
            <w:tcW w:w="730" w:type="pct"/>
            <w:vMerge/>
            <w:shd w:val="clear" w:color="auto" w:fill="auto"/>
          </w:tcPr>
          <w:p w14:paraId="7E3F4B9E" w14:textId="77777777" w:rsidR="004F2AAA" w:rsidRDefault="004F2AAA">
            <w:pPr>
              <w:jc w:val="center"/>
              <w:rPr>
                <w:b/>
                <w:bCs/>
              </w:rPr>
            </w:pPr>
          </w:p>
        </w:tc>
        <w:tc>
          <w:tcPr>
            <w:tcW w:w="2893" w:type="pct"/>
            <w:shd w:val="clear" w:color="auto" w:fill="auto"/>
          </w:tcPr>
          <w:p w14:paraId="5D44EC86" w14:textId="77777777" w:rsidR="004F2AAA" w:rsidRDefault="00000000">
            <w:pPr>
              <w:jc w:val="both"/>
              <w:rPr>
                <w:b/>
                <w:bCs/>
              </w:rPr>
            </w:pPr>
            <w:r>
              <w:t xml:space="preserve">Организация делопроизводства. Структуры и функции служб делопроизводства. </w:t>
            </w:r>
            <w:r>
              <w:lastRenderedPageBreak/>
              <w:t>Должность и численный состав работников служб делопроизводства. Основные нормативные материалы.</w:t>
            </w:r>
          </w:p>
        </w:tc>
        <w:tc>
          <w:tcPr>
            <w:tcW w:w="785" w:type="pct"/>
          </w:tcPr>
          <w:p w14:paraId="3832C1E6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0E4559A4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2351F554" w14:textId="77777777">
        <w:trPr>
          <w:trHeight w:val="20"/>
        </w:trPr>
        <w:tc>
          <w:tcPr>
            <w:tcW w:w="730" w:type="pct"/>
            <w:vMerge/>
            <w:shd w:val="clear" w:color="auto" w:fill="auto"/>
          </w:tcPr>
          <w:p w14:paraId="51033776" w14:textId="77777777" w:rsidR="004F2AAA" w:rsidRDefault="004F2AAA">
            <w:pPr>
              <w:jc w:val="center"/>
              <w:rPr>
                <w:b/>
                <w:bCs/>
              </w:rPr>
            </w:pPr>
          </w:p>
        </w:tc>
        <w:tc>
          <w:tcPr>
            <w:tcW w:w="2893" w:type="pct"/>
            <w:shd w:val="clear" w:color="auto" w:fill="auto"/>
          </w:tcPr>
          <w:p w14:paraId="03738369" w14:textId="77777777" w:rsidR="004F2AAA" w:rsidRDefault="00000000">
            <w:pPr>
              <w:jc w:val="both"/>
              <w:rPr>
                <w:b/>
                <w:bCs/>
              </w:rPr>
            </w:pPr>
            <w:r>
              <w:t>Документооборот, документопотоки, их виды, номенклатуры дел, порядок составления и оформления.</w:t>
            </w:r>
          </w:p>
        </w:tc>
        <w:tc>
          <w:tcPr>
            <w:tcW w:w="785" w:type="pct"/>
          </w:tcPr>
          <w:p w14:paraId="018508F2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67B4EF6C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5A6B7186" w14:textId="77777777">
        <w:trPr>
          <w:trHeight w:val="20"/>
        </w:trPr>
        <w:tc>
          <w:tcPr>
            <w:tcW w:w="730" w:type="pct"/>
            <w:vMerge/>
            <w:shd w:val="clear" w:color="auto" w:fill="auto"/>
          </w:tcPr>
          <w:p w14:paraId="1A3D5675" w14:textId="77777777" w:rsidR="004F2AAA" w:rsidRDefault="004F2AAA">
            <w:pPr>
              <w:jc w:val="center"/>
              <w:rPr>
                <w:b/>
                <w:bCs/>
              </w:rPr>
            </w:pPr>
          </w:p>
        </w:tc>
        <w:tc>
          <w:tcPr>
            <w:tcW w:w="2893" w:type="pct"/>
            <w:shd w:val="clear" w:color="auto" w:fill="auto"/>
          </w:tcPr>
          <w:p w14:paraId="3E2A9029" w14:textId="77777777" w:rsidR="004F2AAA" w:rsidRDefault="00000000">
            <w:pPr>
              <w:jc w:val="both"/>
              <w:rPr>
                <w:b/>
                <w:bCs/>
              </w:rPr>
            </w:pPr>
            <w:r>
              <w:t>Подготовка документов к архивному хранению. Формирование дел в делопроизводстве. Основы законодательства РФ об Архивном фонде РФ. Сроки хранения. Понятие об экспертизе документа.</w:t>
            </w:r>
          </w:p>
        </w:tc>
        <w:tc>
          <w:tcPr>
            <w:tcW w:w="785" w:type="pct"/>
          </w:tcPr>
          <w:p w14:paraId="01E93D94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6BEC1195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738308D7" w14:textId="77777777">
        <w:trPr>
          <w:trHeight w:val="20"/>
        </w:trPr>
        <w:tc>
          <w:tcPr>
            <w:tcW w:w="730" w:type="pct"/>
            <w:vMerge/>
            <w:shd w:val="clear" w:color="auto" w:fill="auto"/>
          </w:tcPr>
          <w:p w14:paraId="66EEFDEA" w14:textId="77777777" w:rsidR="004F2AAA" w:rsidRDefault="004F2AAA">
            <w:pPr>
              <w:jc w:val="center"/>
              <w:rPr>
                <w:b/>
                <w:bCs/>
              </w:rPr>
            </w:pPr>
          </w:p>
        </w:tc>
        <w:tc>
          <w:tcPr>
            <w:tcW w:w="2893" w:type="pct"/>
            <w:shd w:val="clear" w:color="auto" w:fill="auto"/>
          </w:tcPr>
          <w:p w14:paraId="798FEAD9" w14:textId="77777777" w:rsidR="004F2AAA" w:rsidRDefault="00000000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785" w:type="pct"/>
          </w:tcPr>
          <w:p w14:paraId="213175CE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018113C4" w14:textId="77777777" w:rsidR="004F2AA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1, ОК 2, </w:t>
            </w:r>
          </w:p>
          <w:p w14:paraId="4FDFF4F5" w14:textId="77777777" w:rsidR="004F2AAA" w:rsidRDefault="00000000">
            <w:pPr>
              <w:jc w:val="center"/>
              <w:rPr>
                <w:bCs/>
                <w:i/>
              </w:rPr>
            </w:pPr>
            <w:r>
              <w:rPr>
                <w:sz w:val="22"/>
                <w:szCs w:val="22"/>
              </w:rPr>
              <w:t xml:space="preserve">ОК 4 </w:t>
            </w:r>
          </w:p>
          <w:p w14:paraId="5DC54208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0D37699E" w14:textId="77777777">
        <w:trPr>
          <w:trHeight w:val="20"/>
        </w:trPr>
        <w:tc>
          <w:tcPr>
            <w:tcW w:w="730" w:type="pct"/>
            <w:vMerge/>
            <w:shd w:val="clear" w:color="auto" w:fill="auto"/>
          </w:tcPr>
          <w:p w14:paraId="04F71B71" w14:textId="77777777" w:rsidR="004F2AAA" w:rsidRDefault="004F2AAA">
            <w:pPr>
              <w:jc w:val="center"/>
              <w:rPr>
                <w:b/>
                <w:bCs/>
              </w:rPr>
            </w:pPr>
          </w:p>
        </w:tc>
        <w:tc>
          <w:tcPr>
            <w:tcW w:w="2893" w:type="pct"/>
            <w:shd w:val="clear" w:color="auto" w:fill="auto"/>
          </w:tcPr>
          <w:p w14:paraId="16E470EE" w14:textId="77777777" w:rsidR="004F2AAA" w:rsidRDefault="00000000">
            <w:pPr>
              <w:jc w:val="both"/>
            </w:pPr>
            <w:r>
              <w:t>Подготовка дел к архивному хранению. Осуществление хранения и     поиска документов. Подготовка к архивному хранению</w:t>
            </w:r>
          </w:p>
        </w:tc>
        <w:tc>
          <w:tcPr>
            <w:tcW w:w="785" w:type="pct"/>
          </w:tcPr>
          <w:p w14:paraId="54CD1AC0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92" w:type="pct"/>
            <w:vMerge/>
            <w:shd w:val="clear" w:color="auto" w:fill="auto"/>
          </w:tcPr>
          <w:p w14:paraId="5B880BBE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218AC3D1" w14:textId="77777777">
        <w:trPr>
          <w:trHeight w:val="20"/>
        </w:trPr>
        <w:tc>
          <w:tcPr>
            <w:tcW w:w="730" w:type="pct"/>
            <w:vMerge/>
            <w:shd w:val="clear" w:color="auto" w:fill="auto"/>
          </w:tcPr>
          <w:p w14:paraId="21DB93F6" w14:textId="77777777" w:rsidR="004F2AAA" w:rsidRDefault="004F2AAA">
            <w:pPr>
              <w:jc w:val="center"/>
              <w:rPr>
                <w:b/>
                <w:bCs/>
              </w:rPr>
            </w:pPr>
          </w:p>
        </w:tc>
        <w:tc>
          <w:tcPr>
            <w:tcW w:w="2893" w:type="pct"/>
            <w:shd w:val="clear" w:color="auto" w:fill="auto"/>
          </w:tcPr>
          <w:p w14:paraId="7FC81BBB" w14:textId="77777777" w:rsidR="004F2AAA" w:rsidRDefault="00000000">
            <w:pPr>
              <w:jc w:val="both"/>
            </w:pPr>
            <w:r>
              <w:t>Регистрация входящей, исходящей и внутренней документации, ее    формы.</w:t>
            </w:r>
          </w:p>
        </w:tc>
        <w:tc>
          <w:tcPr>
            <w:tcW w:w="785" w:type="pct"/>
          </w:tcPr>
          <w:p w14:paraId="3ADCCD32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92" w:type="pct"/>
            <w:vMerge/>
            <w:shd w:val="clear" w:color="auto" w:fill="auto"/>
          </w:tcPr>
          <w:p w14:paraId="43B8BF2C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179A6A2C" w14:textId="77777777">
        <w:trPr>
          <w:trHeight w:val="20"/>
        </w:trPr>
        <w:tc>
          <w:tcPr>
            <w:tcW w:w="730" w:type="pct"/>
            <w:vMerge w:val="restart"/>
            <w:shd w:val="clear" w:color="auto" w:fill="auto"/>
          </w:tcPr>
          <w:p w14:paraId="6386F1AE" w14:textId="77777777" w:rsidR="004F2AAA" w:rsidRDefault="00000000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Тема 2.2 Организация и компьютеризация делопроизводства</w:t>
            </w:r>
          </w:p>
        </w:tc>
        <w:tc>
          <w:tcPr>
            <w:tcW w:w="2893" w:type="pct"/>
            <w:shd w:val="clear" w:color="auto" w:fill="auto"/>
          </w:tcPr>
          <w:p w14:paraId="4AF2885C" w14:textId="77777777" w:rsidR="004F2AAA" w:rsidRDefault="00000000">
            <w:pPr>
              <w:jc w:val="both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85" w:type="pct"/>
          </w:tcPr>
          <w:p w14:paraId="55661DB1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498DFB32" w14:textId="77777777" w:rsidR="004F2AA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1, ОК 2, </w:t>
            </w:r>
          </w:p>
          <w:p w14:paraId="66EA9C95" w14:textId="77777777" w:rsidR="004F2AAA" w:rsidRDefault="00000000">
            <w:pPr>
              <w:jc w:val="center"/>
              <w:rPr>
                <w:bCs/>
                <w:i/>
              </w:rPr>
            </w:pPr>
            <w:r>
              <w:rPr>
                <w:sz w:val="22"/>
                <w:szCs w:val="22"/>
              </w:rPr>
              <w:t xml:space="preserve">ОК 4 </w:t>
            </w:r>
          </w:p>
          <w:p w14:paraId="5185DDCA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45FED915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19E7E105" w14:textId="77777777" w:rsidR="004F2AAA" w:rsidRDefault="004F2AAA">
            <w:pPr>
              <w:jc w:val="center"/>
              <w:rPr>
                <w:b/>
                <w:bCs/>
              </w:rPr>
            </w:pPr>
          </w:p>
        </w:tc>
        <w:tc>
          <w:tcPr>
            <w:tcW w:w="2893" w:type="pct"/>
            <w:shd w:val="clear" w:color="auto" w:fill="auto"/>
          </w:tcPr>
          <w:p w14:paraId="6FB037C8" w14:textId="77777777" w:rsidR="004F2AAA" w:rsidRDefault="00000000">
            <w:pPr>
              <w:jc w:val="both"/>
            </w:pPr>
            <w:r>
              <w:t xml:space="preserve">Компьютеризация делопроизводства на предприятии как условие внедрения государственной системы документационного обеспечения </w:t>
            </w:r>
            <w:proofErr w:type="gramStart"/>
            <w:r>
              <w:t>управления..</w:t>
            </w:r>
            <w:proofErr w:type="gramEnd"/>
            <w:r>
              <w:t xml:space="preserve"> Носители, применяемые при создании документов, НТД на машинные документы и требования к их оформлению. Состав, порядок расположения и правил оформления основных реквизитов документов.</w:t>
            </w:r>
          </w:p>
        </w:tc>
        <w:tc>
          <w:tcPr>
            <w:tcW w:w="785" w:type="pct"/>
          </w:tcPr>
          <w:p w14:paraId="5658F1FC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92" w:type="pct"/>
            <w:vMerge/>
            <w:shd w:val="clear" w:color="auto" w:fill="auto"/>
          </w:tcPr>
          <w:p w14:paraId="2D4833FA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3411BAAE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5CDADD9C" w14:textId="77777777" w:rsidR="004F2AAA" w:rsidRDefault="004F2AAA">
            <w:pPr>
              <w:jc w:val="center"/>
              <w:rPr>
                <w:b/>
                <w:bCs/>
              </w:rPr>
            </w:pPr>
          </w:p>
        </w:tc>
        <w:tc>
          <w:tcPr>
            <w:tcW w:w="2893" w:type="pct"/>
            <w:shd w:val="clear" w:color="auto" w:fill="auto"/>
          </w:tcPr>
          <w:p w14:paraId="5374817D" w14:textId="77777777" w:rsidR="004F2AAA" w:rsidRDefault="00000000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785" w:type="pct"/>
          </w:tcPr>
          <w:p w14:paraId="37986DC1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6DB75AAE" w14:textId="77777777" w:rsidR="004F2AA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1, ОК 2, </w:t>
            </w:r>
          </w:p>
          <w:p w14:paraId="2E1EAFAF" w14:textId="77777777" w:rsidR="004F2AAA" w:rsidRDefault="00000000">
            <w:pPr>
              <w:jc w:val="center"/>
              <w:rPr>
                <w:bCs/>
                <w:i/>
              </w:rPr>
            </w:pPr>
            <w:r>
              <w:rPr>
                <w:sz w:val="22"/>
                <w:szCs w:val="22"/>
              </w:rPr>
              <w:t xml:space="preserve">ОК 4 </w:t>
            </w:r>
          </w:p>
          <w:p w14:paraId="6A46AAC2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43B7D16D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273375C3" w14:textId="77777777" w:rsidR="004F2AAA" w:rsidRDefault="004F2AAA">
            <w:pPr>
              <w:jc w:val="center"/>
              <w:rPr>
                <w:b/>
                <w:bCs/>
              </w:rPr>
            </w:pPr>
          </w:p>
        </w:tc>
        <w:tc>
          <w:tcPr>
            <w:tcW w:w="2893" w:type="pct"/>
            <w:shd w:val="clear" w:color="auto" w:fill="auto"/>
          </w:tcPr>
          <w:p w14:paraId="7C39776D" w14:textId="77777777" w:rsidR="004F2AAA" w:rsidRDefault="00000000">
            <w:pPr>
              <w:jc w:val="both"/>
            </w:pPr>
            <w:r>
              <w:t>Оформление основных реквизитов, документов при компьютерном составлении документов</w:t>
            </w:r>
          </w:p>
        </w:tc>
        <w:tc>
          <w:tcPr>
            <w:tcW w:w="785" w:type="pct"/>
          </w:tcPr>
          <w:p w14:paraId="43A79CA4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92" w:type="pct"/>
            <w:vMerge/>
            <w:shd w:val="clear" w:color="auto" w:fill="auto"/>
          </w:tcPr>
          <w:p w14:paraId="103105CA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032C9F03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7DEA2187" w14:textId="77777777" w:rsidR="004F2AAA" w:rsidRDefault="004F2AAA">
            <w:pPr>
              <w:jc w:val="center"/>
              <w:rPr>
                <w:b/>
                <w:bCs/>
              </w:rPr>
            </w:pPr>
          </w:p>
        </w:tc>
        <w:tc>
          <w:tcPr>
            <w:tcW w:w="2893" w:type="pct"/>
            <w:shd w:val="clear" w:color="auto" w:fill="auto"/>
          </w:tcPr>
          <w:p w14:paraId="1A153D91" w14:textId="77777777" w:rsidR="004F2AAA" w:rsidRDefault="00000000">
            <w:pPr>
              <w:jc w:val="both"/>
            </w:pPr>
            <w:r>
              <w:t>Оформление документов на компьютере. Использование телекоммуникационных технологий.</w:t>
            </w:r>
          </w:p>
        </w:tc>
        <w:tc>
          <w:tcPr>
            <w:tcW w:w="785" w:type="pct"/>
          </w:tcPr>
          <w:p w14:paraId="3BE7B187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92" w:type="pct"/>
            <w:vMerge/>
            <w:shd w:val="clear" w:color="auto" w:fill="auto"/>
          </w:tcPr>
          <w:p w14:paraId="42925751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231FDBA5" w14:textId="77777777">
        <w:trPr>
          <w:trHeight w:val="20"/>
        </w:trPr>
        <w:tc>
          <w:tcPr>
            <w:tcW w:w="730" w:type="pct"/>
            <w:vMerge/>
            <w:shd w:val="clear" w:color="auto" w:fill="auto"/>
            <w:vAlign w:val="center"/>
          </w:tcPr>
          <w:p w14:paraId="61DCEEBC" w14:textId="77777777" w:rsidR="004F2AAA" w:rsidRDefault="004F2AAA">
            <w:pPr>
              <w:jc w:val="center"/>
              <w:rPr>
                <w:b/>
                <w:bCs/>
              </w:rPr>
            </w:pPr>
          </w:p>
        </w:tc>
        <w:tc>
          <w:tcPr>
            <w:tcW w:w="2893" w:type="pct"/>
            <w:shd w:val="clear" w:color="auto" w:fill="auto"/>
          </w:tcPr>
          <w:p w14:paraId="73BF886C" w14:textId="77777777" w:rsidR="004F2AAA" w:rsidRDefault="00000000">
            <w:pPr>
              <w:jc w:val="both"/>
            </w:pPr>
            <w:r>
              <w:rPr>
                <w:b/>
                <w:bCs/>
              </w:rPr>
              <w:t>Самостоятельная работа</w:t>
            </w:r>
            <w:r>
              <w:t xml:space="preserve"> </w:t>
            </w:r>
          </w:p>
          <w:p w14:paraId="15E19E2F" w14:textId="77777777" w:rsidR="004F2AAA" w:rsidRDefault="00000000">
            <w:pPr>
              <w:jc w:val="both"/>
            </w:pPr>
            <w:r>
              <w:t xml:space="preserve">Подготовка реферата на тему: «Современные средства компьютеризации и телекоммуникации в ДОУ».                      </w:t>
            </w:r>
          </w:p>
        </w:tc>
        <w:tc>
          <w:tcPr>
            <w:tcW w:w="785" w:type="pct"/>
          </w:tcPr>
          <w:p w14:paraId="0B7E29CC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92" w:type="pct"/>
            <w:shd w:val="clear" w:color="auto" w:fill="auto"/>
          </w:tcPr>
          <w:p w14:paraId="02163DD9" w14:textId="77777777" w:rsidR="004F2AA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1, ОК 2, </w:t>
            </w:r>
          </w:p>
          <w:p w14:paraId="2A4F4CEE" w14:textId="77777777" w:rsidR="004F2AAA" w:rsidRDefault="00000000">
            <w:pPr>
              <w:jc w:val="center"/>
              <w:rPr>
                <w:bCs/>
                <w:i/>
              </w:rPr>
            </w:pPr>
            <w:r>
              <w:rPr>
                <w:sz w:val="22"/>
                <w:szCs w:val="22"/>
              </w:rPr>
              <w:t xml:space="preserve">ОК 4 </w:t>
            </w:r>
          </w:p>
          <w:p w14:paraId="3F47088D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7B84D53A" w14:textId="77777777">
        <w:trPr>
          <w:trHeight w:val="20"/>
        </w:trPr>
        <w:tc>
          <w:tcPr>
            <w:tcW w:w="3623" w:type="pct"/>
            <w:gridSpan w:val="2"/>
            <w:shd w:val="clear" w:color="auto" w:fill="auto"/>
            <w:vAlign w:val="center"/>
          </w:tcPr>
          <w:p w14:paraId="183A1B4A" w14:textId="77777777" w:rsidR="004F2AAA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Промежуточная аттестация</w:t>
            </w:r>
          </w:p>
        </w:tc>
        <w:tc>
          <w:tcPr>
            <w:tcW w:w="785" w:type="pct"/>
          </w:tcPr>
          <w:p w14:paraId="0835B144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Дифференцированный зачет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EDE26D8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4F2AAA" w14:paraId="4F979D64" w14:textId="77777777">
        <w:trPr>
          <w:trHeight w:val="20"/>
        </w:trPr>
        <w:tc>
          <w:tcPr>
            <w:tcW w:w="3623" w:type="pct"/>
            <w:gridSpan w:val="2"/>
            <w:shd w:val="clear" w:color="auto" w:fill="auto"/>
            <w:vAlign w:val="center"/>
          </w:tcPr>
          <w:p w14:paraId="31F50B15" w14:textId="77777777" w:rsidR="004F2AAA" w:rsidRDefault="00000000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Всего:</w:t>
            </w:r>
          </w:p>
        </w:tc>
        <w:tc>
          <w:tcPr>
            <w:tcW w:w="785" w:type="pct"/>
          </w:tcPr>
          <w:p w14:paraId="20B6E598" w14:textId="77777777" w:rsidR="004F2AAA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i/>
              </w:rPr>
              <w:t xml:space="preserve">   64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392BE34" w14:textId="77777777" w:rsidR="004F2AAA" w:rsidRDefault="004F2AAA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</w:tbl>
    <w:p w14:paraId="067DF0A1" w14:textId="77777777" w:rsidR="004F2AAA" w:rsidRDefault="004F2AAA"/>
    <w:p w14:paraId="28850829" w14:textId="77777777" w:rsidR="004F2AAA" w:rsidRDefault="004F2AAA">
      <w:pPr>
        <w:sectPr w:rsidR="004F2AAA">
          <w:pgSz w:w="16838" w:h="11906" w:orient="landscape"/>
          <w:pgMar w:top="709" w:right="1134" w:bottom="851" w:left="1134" w:header="709" w:footer="709" w:gutter="0"/>
          <w:cols w:space="720"/>
        </w:sectPr>
      </w:pPr>
    </w:p>
    <w:p w14:paraId="1296E52A" w14:textId="77777777" w:rsidR="004F2AAA" w:rsidRDefault="00000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  <w:caps/>
        </w:rPr>
        <w:lastRenderedPageBreak/>
        <w:t>3. условия реализации программы дисциплины</w:t>
      </w:r>
    </w:p>
    <w:p w14:paraId="41E22EAF" w14:textId="77777777" w:rsidR="004F2AA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14:paraId="1D25D2C8" w14:textId="77777777" w:rsidR="004F2AA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iCs/>
        </w:rPr>
      </w:pPr>
      <w:r>
        <w:rPr>
          <w:bCs/>
        </w:rPr>
        <w:t xml:space="preserve">Реализация программы дисциплины требует наличия учебного кабинета </w:t>
      </w:r>
      <w:r>
        <w:t>документационного обеспечения управления</w:t>
      </w:r>
      <w:r>
        <w:rPr>
          <w:bCs/>
          <w:iCs/>
        </w:rPr>
        <w:t>.</w:t>
      </w:r>
    </w:p>
    <w:p w14:paraId="4F140903" w14:textId="77777777" w:rsidR="004F2AAA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  <w:rPr>
          <w:b/>
          <w:bCs/>
        </w:rPr>
      </w:pPr>
      <w:r>
        <w:rPr>
          <w:b/>
          <w:bCs/>
        </w:rPr>
        <w:t xml:space="preserve">Оборудование учебного кабинета: </w:t>
      </w:r>
    </w:p>
    <w:p w14:paraId="4EAAA76F" w14:textId="77777777" w:rsidR="004F2AAA" w:rsidRDefault="00000000">
      <w:pPr>
        <w:pStyle w:val="western"/>
        <w:spacing w:before="0" w:beforeAutospacing="0" w:after="0"/>
        <w:ind w:firstLine="567"/>
      </w:pPr>
      <w:r>
        <w:t>- посадочные места по количеству обучающихся;</w:t>
      </w:r>
    </w:p>
    <w:p w14:paraId="03E62405" w14:textId="77777777" w:rsidR="004F2AAA" w:rsidRDefault="00000000">
      <w:pPr>
        <w:pStyle w:val="western"/>
        <w:spacing w:before="0" w:beforeAutospacing="0" w:after="0"/>
        <w:ind w:firstLine="567"/>
      </w:pPr>
      <w:r>
        <w:t>- рабочее место преподавателя;</w:t>
      </w:r>
    </w:p>
    <w:p w14:paraId="2F008D5D" w14:textId="77777777" w:rsidR="004F2AAA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</w:pPr>
      <w:r>
        <w:t>- комплект законодательных и нормативных документов;</w:t>
      </w:r>
    </w:p>
    <w:p w14:paraId="433BEF71" w14:textId="77777777" w:rsidR="004F2AAA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</w:pPr>
      <w:r>
        <w:t>- комплект образцов оформленных документов;</w:t>
      </w:r>
    </w:p>
    <w:p w14:paraId="6D5DA6E7" w14:textId="77777777" w:rsidR="004F2AAA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</w:pPr>
      <w:r>
        <w:t>- комплект учебно-методических материалов.</w:t>
      </w:r>
    </w:p>
    <w:p w14:paraId="3CD8D87D" w14:textId="77777777" w:rsidR="004F2AAA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  <w:rPr>
          <w:b/>
        </w:rPr>
      </w:pPr>
      <w:r>
        <w:rPr>
          <w:b/>
        </w:rPr>
        <w:t>Технические средства обучения:</w:t>
      </w:r>
    </w:p>
    <w:p w14:paraId="65F614E4" w14:textId="77777777" w:rsidR="004F2AAA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</w:pPr>
      <w:r>
        <w:t>-компьютеры с лицензионным программным обеспечением;</w:t>
      </w:r>
    </w:p>
    <w:p w14:paraId="2C8C54BB" w14:textId="77777777" w:rsidR="004F2AAA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</w:pPr>
      <w:r>
        <w:t>-мультимедийный проектор;</w:t>
      </w:r>
    </w:p>
    <w:p w14:paraId="1E9B64F9" w14:textId="77777777" w:rsidR="004F2AAA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</w:pPr>
      <w:r>
        <w:t>-принтер;</w:t>
      </w:r>
    </w:p>
    <w:p w14:paraId="4A7D7288" w14:textId="77777777" w:rsidR="004F2AAA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</w:pPr>
      <w:r>
        <w:t>-интерактивная доска;</w:t>
      </w:r>
    </w:p>
    <w:p w14:paraId="499FAF96" w14:textId="77777777" w:rsidR="004F2AAA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</w:pPr>
      <w:r>
        <w:t>-лицензионное программное обеспечение общего и профессионального назначения.</w:t>
      </w:r>
    </w:p>
    <w:p w14:paraId="0E1FE1B7" w14:textId="77777777" w:rsidR="004F2AAA" w:rsidRDefault="00000000">
      <w:pPr>
        <w:pStyle w:val="2"/>
        <w:widowControl w:val="0"/>
        <w:tabs>
          <w:tab w:val="left" w:pos="0"/>
        </w:tabs>
        <w:spacing w:after="0" w:line="240" w:lineRule="auto"/>
        <w:jc w:val="both"/>
      </w:pPr>
      <w:r>
        <w:rPr>
          <w:b/>
        </w:rPr>
        <w:t>3.2. Информационное обеспечение обучения</w:t>
      </w:r>
    </w:p>
    <w:p w14:paraId="7822E33F" w14:textId="77777777" w:rsidR="004F2AA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6D74E9CF" w14:textId="77777777" w:rsidR="004F2AAA" w:rsidRDefault="00000000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14:paraId="393AA934" w14:textId="77777777" w:rsidR="004F2AAA" w:rsidRDefault="0000000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 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r>
        <w:rPr>
          <w:rFonts w:ascii="Times New Roman" w:hAnsi="Times New Roman"/>
          <w:sz w:val="24"/>
          <w:szCs w:val="24"/>
        </w:rPr>
        <w:br/>
      </w:r>
      <w:hyperlink r:id="rId10" w:history="1">
        <w:r>
          <w:rPr>
            <w:rStyle w:val="a3"/>
            <w:bCs/>
          </w:rPr>
          <w:t>КонсультантПлюс</w:t>
        </w:r>
        <w:r>
          <w:rPr>
            <w:rFonts w:ascii="Times New Roman" w:hAnsi="Times New Roman"/>
            <w:bCs/>
            <w:sz w:val="24"/>
            <w:szCs w:val="24"/>
          </w:rPr>
          <w:br/>
        </w:r>
      </w:hyperlink>
      <w:hyperlink r:id="rId11" w:history="1">
        <w:r>
          <w:rPr>
            <w:rStyle w:val="a3"/>
            <w:bCs/>
          </w:rPr>
          <w:t>www.consultant.ru</w:t>
        </w:r>
      </w:hyperlink>
    </w:p>
    <w:p w14:paraId="1A7A053D" w14:textId="77777777" w:rsidR="004F2AAA" w:rsidRDefault="00000000">
      <w:pPr>
        <w:jc w:val="both"/>
      </w:pPr>
      <w:r>
        <w:t xml:space="preserve">2.  </w:t>
      </w:r>
      <w:proofErr w:type="spellStart"/>
      <w:r>
        <w:t>Басаков</w:t>
      </w:r>
      <w:proofErr w:type="spellEnd"/>
      <w:r>
        <w:t xml:space="preserve"> М. И., </w:t>
      </w:r>
      <w:proofErr w:type="spellStart"/>
      <w:r>
        <w:t>Замыцкова</w:t>
      </w:r>
      <w:proofErr w:type="spellEnd"/>
      <w:r>
        <w:t xml:space="preserve"> О.И., Делопроизводство (Документационное обеспечение управления); учебник </w:t>
      </w:r>
      <w:proofErr w:type="gramStart"/>
      <w:r>
        <w:t>( М.И.</w:t>
      </w:r>
      <w:proofErr w:type="gramEnd"/>
      <w:r>
        <w:t xml:space="preserve"> </w:t>
      </w:r>
      <w:proofErr w:type="spellStart"/>
      <w:r>
        <w:t>Басаков</w:t>
      </w:r>
      <w:proofErr w:type="spellEnd"/>
      <w:r>
        <w:t xml:space="preserve">, О.И. </w:t>
      </w:r>
      <w:proofErr w:type="spellStart"/>
      <w:r>
        <w:t>Замыцкова</w:t>
      </w:r>
      <w:proofErr w:type="spellEnd"/>
      <w:r>
        <w:t xml:space="preserve">, - Изд. 12-е, </w:t>
      </w:r>
      <w:proofErr w:type="spellStart"/>
      <w:r>
        <w:t>перераб</w:t>
      </w:r>
      <w:proofErr w:type="spellEnd"/>
      <w:r>
        <w:t xml:space="preserve">. </w:t>
      </w:r>
      <w:proofErr w:type="spellStart"/>
      <w:r>
        <w:t>Ростов</w:t>
      </w:r>
      <w:proofErr w:type="spellEnd"/>
      <w:r>
        <w:t xml:space="preserve"> н Д: Феникс, 2020 – 376с. </w:t>
      </w:r>
    </w:p>
    <w:p w14:paraId="5627A45D" w14:textId="77777777" w:rsidR="004F2AAA" w:rsidRDefault="00000000">
      <w:pPr>
        <w:jc w:val="both"/>
      </w:pPr>
      <w:r>
        <w:t xml:space="preserve">3. </w:t>
      </w:r>
      <w:proofErr w:type="spellStart"/>
      <w:r>
        <w:t>Венокурова</w:t>
      </w:r>
      <w:proofErr w:type="spellEnd"/>
      <w:r>
        <w:t xml:space="preserve"> А.В., Основы делопроизводства. Учебное пособие для студентов учреждения среднего профессионального образования/. </w:t>
      </w:r>
      <w:proofErr w:type="spellStart"/>
      <w:r>
        <w:t>А.В.Венокурова</w:t>
      </w:r>
      <w:proofErr w:type="spellEnd"/>
      <w:r>
        <w:t xml:space="preserve">, - </w:t>
      </w:r>
      <w:proofErr w:type="gramStart"/>
      <w:r>
        <w:t>М.:ИЦ</w:t>
      </w:r>
      <w:proofErr w:type="gramEnd"/>
      <w:r>
        <w:t xml:space="preserve">  ”Академия”, 2020. 342с.</w:t>
      </w:r>
    </w:p>
    <w:p w14:paraId="49D96E42" w14:textId="77777777" w:rsidR="004F2AAA" w:rsidRDefault="00000000">
      <w:r>
        <w:t xml:space="preserve">4.Грозова О.С. Делопроизводство. -М.: Издательство </w:t>
      </w:r>
      <w:proofErr w:type="spellStart"/>
      <w:r>
        <w:t>Юрайт</w:t>
      </w:r>
      <w:proofErr w:type="spellEnd"/>
      <w:r>
        <w:t>, 2020. 127с.</w:t>
      </w:r>
    </w:p>
    <w:p w14:paraId="3567B816" w14:textId="77777777" w:rsidR="004F2AAA" w:rsidRDefault="00000000">
      <w:pPr>
        <w:jc w:val="both"/>
      </w:pPr>
      <w:r>
        <w:t xml:space="preserve">5.Кузнецов И.Н. Документационное обеспечение управления. Документооборот и делопроизводство. Учебник и практикум для ВУЗОВ. 4-ое изд. Переработанное и дополненное. </w:t>
      </w:r>
      <w:proofErr w:type="spellStart"/>
      <w:proofErr w:type="gramStart"/>
      <w:r>
        <w:t>М.:Издательство</w:t>
      </w:r>
      <w:proofErr w:type="spellEnd"/>
      <w:proofErr w:type="gramEnd"/>
      <w:r>
        <w:t xml:space="preserve"> </w:t>
      </w:r>
      <w:proofErr w:type="spellStart"/>
      <w:r>
        <w:t>Юрайт</w:t>
      </w:r>
      <w:proofErr w:type="spellEnd"/>
      <w:r>
        <w:t>, 2020. 463с.</w:t>
      </w:r>
    </w:p>
    <w:p w14:paraId="670E0339" w14:textId="77777777" w:rsidR="004F2AA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6.</w:t>
      </w:r>
      <w:r>
        <w:t xml:space="preserve">Кузнецов И.Н. Документационное обеспечение управления персоналом: учебник и практикум / </w:t>
      </w:r>
      <w:proofErr w:type="spellStart"/>
      <w:proofErr w:type="gramStart"/>
      <w:r>
        <w:t>И.Н.Кузнецов</w:t>
      </w:r>
      <w:proofErr w:type="spellEnd"/>
      <w:r>
        <w:t>.-</w:t>
      </w:r>
      <w:proofErr w:type="gramEnd"/>
      <w:r>
        <w:t xml:space="preserve"> М.: Издательство </w:t>
      </w:r>
      <w:proofErr w:type="spellStart"/>
      <w:r>
        <w:t>Юрайт</w:t>
      </w:r>
      <w:proofErr w:type="spellEnd"/>
      <w:r>
        <w:t>, 2019. 421с.</w:t>
      </w:r>
    </w:p>
    <w:p w14:paraId="1F9E9CBE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22EFE23E" w14:textId="77777777" w:rsidR="004F2AA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  <w:r>
        <w:rPr>
          <w:b/>
          <w:bCs/>
        </w:rPr>
        <w:t>Дополнительные источники:</w:t>
      </w:r>
    </w:p>
    <w:p w14:paraId="67C7275B" w14:textId="77777777" w:rsidR="004F2AA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t>7.Бятл В.С.</w:t>
      </w:r>
      <w:r>
        <w:t xml:space="preserve"> Документационное обеспечение управления. Юридическая техника: учеб. Пособие для СПО (В.С. </w:t>
      </w:r>
      <w:proofErr w:type="spellStart"/>
      <w:proofErr w:type="gramStart"/>
      <w:r>
        <w:t>Бятл</w:t>
      </w:r>
      <w:proofErr w:type="spellEnd"/>
      <w:r>
        <w:t>.-</w:t>
      </w:r>
      <w:proofErr w:type="gramEnd"/>
      <w:r>
        <w:t xml:space="preserve"> 2-е изд., </w:t>
      </w:r>
      <w:proofErr w:type="spellStart"/>
      <w:r>
        <w:t>испр</w:t>
      </w:r>
      <w:proofErr w:type="spellEnd"/>
      <w:r>
        <w:t xml:space="preserve">. и доп.-М.: Издательство </w:t>
      </w:r>
      <w:proofErr w:type="spellStart"/>
      <w:r>
        <w:t>Юрайт</w:t>
      </w:r>
      <w:proofErr w:type="spellEnd"/>
      <w:r>
        <w:t>, 2018. 272с.</w:t>
      </w:r>
    </w:p>
    <w:p w14:paraId="5E3DCF29" w14:textId="77777777" w:rsidR="004F2AAA" w:rsidRDefault="000000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t>8. Доронина Л.А.</w:t>
      </w:r>
      <w:r>
        <w:t xml:space="preserve"> Документационное обеспечение управления: учебник и практикум для</w:t>
      </w:r>
    </w:p>
    <w:p w14:paraId="04413077" w14:textId="77777777" w:rsidR="004F2AA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СПО/</w:t>
      </w:r>
      <w:r>
        <w:rPr>
          <w:bCs/>
        </w:rPr>
        <w:t xml:space="preserve"> Л.А. Доронина, В.С. </w:t>
      </w:r>
      <w:proofErr w:type="spellStart"/>
      <w:r>
        <w:rPr>
          <w:bCs/>
        </w:rPr>
        <w:t>Еритикова</w:t>
      </w:r>
      <w:proofErr w:type="spellEnd"/>
      <w:r>
        <w:t xml:space="preserve">. -М.: Издательство </w:t>
      </w:r>
      <w:proofErr w:type="spellStart"/>
      <w:r>
        <w:t>Юрайт</w:t>
      </w:r>
      <w:proofErr w:type="spellEnd"/>
      <w:r>
        <w:t>, 2018.256с.</w:t>
      </w:r>
    </w:p>
    <w:p w14:paraId="53ECED2B" w14:textId="77777777" w:rsidR="004F2AAA" w:rsidRDefault="000000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t>9. Казакевич Т.А.</w:t>
      </w:r>
      <w:r>
        <w:t xml:space="preserve"> Документационное обеспечение управления: учебник и практикум для</w:t>
      </w:r>
    </w:p>
    <w:p w14:paraId="43535D58" w14:textId="77777777" w:rsidR="004F2AAA" w:rsidRDefault="0000000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>СПО/</w:t>
      </w:r>
      <w:r>
        <w:rPr>
          <w:bCs/>
        </w:rPr>
        <w:t xml:space="preserve"> Т.А. Казакевич, </w:t>
      </w:r>
      <w:proofErr w:type="gramStart"/>
      <w:r>
        <w:rPr>
          <w:bCs/>
        </w:rPr>
        <w:t>А.И.Ткалич.-</w:t>
      </w:r>
      <w:proofErr w:type="gramEnd"/>
      <w:r>
        <w:t xml:space="preserve">2-е изд., </w:t>
      </w:r>
      <w:proofErr w:type="spellStart"/>
      <w:r>
        <w:t>испр</w:t>
      </w:r>
      <w:proofErr w:type="spellEnd"/>
      <w:r>
        <w:t xml:space="preserve">. и доп.-М.: Издательство </w:t>
      </w:r>
      <w:proofErr w:type="spellStart"/>
      <w:r>
        <w:t>Юрайт</w:t>
      </w:r>
      <w:proofErr w:type="spellEnd"/>
      <w:r>
        <w:t>, 2018.429с.</w:t>
      </w:r>
    </w:p>
    <w:p w14:paraId="7030C0D3" w14:textId="77777777" w:rsidR="004F2AAA" w:rsidRDefault="004F2AAA"/>
    <w:p w14:paraId="19623FE9" w14:textId="77777777" w:rsidR="004F2AA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Интернет-ресурсы:</w:t>
      </w:r>
    </w:p>
    <w:p w14:paraId="693A9ECA" w14:textId="77777777" w:rsidR="004F2AAA" w:rsidRDefault="00000000">
      <w:r>
        <w:t>1.Интернет- ресурсы «Документационное обеспечение управления»- www.yandex.ru/</w:t>
      </w:r>
      <w:proofErr w:type="spellStart"/>
      <w:r>
        <w:t>yandsearch?text</w:t>
      </w:r>
      <w:proofErr w:type="spellEnd"/>
      <w:r>
        <w:t>=басаков+делопроизводство+2020.</w:t>
      </w:r>
    </w:p>
    <w:p w14:paraId="08EAA0B9" w14:textId="77777777" w:rsidR="004F2AAA" w:rsidRDefault="00000000">
      <w:r>
        <w:t xml:space="preserve">2. Интернет- </w:t>
      </w:r>
      <w:proofErr w:type="gramStart"/>
      <w:r>
        <w:t>ресурсы  «</w:t>
      </w:r>
      <w:proofErr w:type="gramEnd"/>
      <w:r>
        <w:t xml:space="preserve">Документационное обеспечение управления» - </w:t>
      </w:r>
      <w:hyperlink r:id="rId12" w:history="1">
        <w:r>
          <w:rPr>
            <w:rStyle w:val="a3"/>
          </w:rPr>
          <w:t>www.sprinter.ru/books/1945043.html</w:t>
        </w:r>
      </w:hyperlink>
      <w:r>
        <w:t>.</w:t>
      </w:r>
    </w:p>
    <w:p w14:paraId="2C249DEB" w14:textId="77777777" w:rsidR="004F2AAA" w:rsidRDefault="00000000">
      <w:r>
        <w:lastRenderedPageBreak/>
        <w:t xml:space="preserve">3.  Интернет- ресурсы «Документационное обеспечение управления»- </w:t>
      </w:r>
      <w:hyperlink r:id="rId13" w:history="1">
        <w:r>
          <w:rPr>
            <w:rStyle w:val="a3"/>
          </w:rPr>
          <w:t>www.propokupki.ru/deloproizvodstvo__ofis_menedzhment/off20</w:t>
        </w:r>
      </w:hyperlink>
      <w:r>
        <w:t>.</w:t>
      </w:r>
    </w:p>
    <w:p w14:paraId="13CB0981" w14:textId="77777777" w:rsidR="004F2AAA" w:rsidRDefault="00000000">
      <w:r>
        <w:t xml:space="preserve">4. Интернет- ресурсы «Документационное обеспечение управления» - </w:t>
      </w:r>
      <w:hyperlink r:id="rId14" w:history="1">
        <w:r>
          <w:rPr>
            <w:rStyle w:val="a3"/>
          </w:rPr>
          <w:t>- www.ebooks.com/2009/09/15/64480-kadrovoe-deloproizvodstvo-2-e.html</w:t>
        </w:r>
      </w:hyperlink>
      <w:r>
        <w:t>.</w:t>
      </w:r>
    </w:p>
    <w:p w14:paraId="6F385820" w14:textId="77777777" w:rsidR="004F2AAA" w:rsidRDefault="004F2AAA">
      <w:pPr>
        <w:jc w:val="both"/>
      </w:pPr>
    </w:p>
    <w:p w14:paraId="5F99C1A7" w14:textId="77777777" w:rsidR="004F2AAA" w:rsidRDefault="004F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28A71197" w14:textId="77777777" w:rsidR="004F2AAA" w:rsidRDefault="00000000">
      <w:pPr>
        <w:tabs>
          <w:tab w:val="left" w:pos="2311"/>
        </w:tabs>
        <w:rPr>
          <w:b/>
          <w:caps/>
        </w:rPr>
      </w:pPr>
      <w:r>
        <w:rPr>
          <w:b/>
          <w:caps/>
        </w:rPr>
        <w:t>4. Контроль и оценка результатов освоения Дисциплины</w:t>
      </w:r>
    </w:p>
    <w:p w14:paraId="2C5A933E" w14:textId="77777777" w:rsidR="004F2AAA" w:rsidRDefault="00000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>Контроль</w:t>
      </w:r>
      <w:r>
        <w:t xml:space="preserve"> </w:t>
      </w:r>
      <w:r>
        <w:rPr>
          <w:b/>
        </w:rPr>
        <w:t>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F2AAA" w14:paraId="3D8A2948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6CA5" w14:textId="77777777" w:rsidR="004F2AA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14:paraId="1587B57C" w14:textId="77777777" w:rsidR="004F2AA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0AB9" w14:textId="77777777" w:rsidR="004F2AAA" w:rsidRDefault="00000000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F2AAA" w14:paraId="46687500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355" w14:textId="77777777" w:rsidR="004F2AAA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1E76" w14:textId="77777777" w:rsidR="004F2AAA" w:rsidRDefault="004F2AAA">
            <w:pPr>
              <w:rPr>
                <w:b/>
                <w:bCs/>
              </w:rPr>
            </w:pPr>
          </w:p>
        </w:tc>
      </w:tr>
      <w:tr w:rsidR="004F2AAA" w14:paraId="32EB52B7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5C90" w14:textId="77777777" w:rsidR="004F2AAA" w:rsidRDefault="00000000">
            <w:pPr>
              <w:tabs>
                <w:tab w:val="left" w:pos="252"/>
              </w:tabs>
            </w:pPr>
            <w:r>
              <w:t>оформить документацию в соответствии с нормативной базой, в том числе с использованием информационных технологий;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8CE" w14:textId="77777777" w:rsidR="004F2AAA" w:rsidRDefault="00000000">
            <w:pPr>
              <w:jc w:val="both"/>
              <w:rPr>
                <w:bCs/>
              </w:rPr>
            </w:pPr>
            <w:r>
              <w:rPr>
                <w:bCs/>
              </w:rPr>
              <w:t>- письменная проверка в виде диктанта;</w:t>
            </w:r>
          </w:p>
          <w:p w14:paraId="1CEE1E2C" w14:textId="77777777" w:rsidR="004F2AAA" w:rsidRDefault="00000000">
            <w:pPr>
              <w:jc w:val="both"/>
              <w:rPr>
                <w:bCs/>
              </w:rPr>
            </w:pPr>
            <w:r>
              <w:rPr>
                <w:bCs/>
              </w:rPr>
              <w:t xml:space="preserve">-экспертная проверка выполнения практических работ; </w:t>
            </w:r>
          </w:p>
          <w:p w14:paraId="76082E76" w14:textId="77777777" w:rsidR="004F2AAA" w:rsidRDefault="004F2AAA">
            <w:pPr>
              <w:jc w:val="both"/>
              <w:rPr>
                <w:bCs/>
              </w:rPr>
            </w:pPr>
          </w:p>
        </w:tc>
      </w:tr>
      <w:tr w:rsidR="004F2AAA" w14:paraId="67216554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F50D" w14:textId="77777777" w:rsidR="004F2AAA" w:rsidRDefault="00000000">
            <w:pPr>
              <w:tabs>
                <w:tab w:val="left" w:pos="252"/>
              </w:tabs>
            </w:pPr>
            <w:r>
              <w:t xml:space="preserve">использовать </w:t>
            </w:r>
            <w:proofErr w:type="gramStart"/>
            <w:r>
              <w:t>унифицированные  формы</w:t>
            </w:r>
            <w:proofErr w:type="gramEnd"/>
            <w:r>
              <w:t xml:space="preserve"> документов;</w:t>
            </w:r>
          </w:p>
          <w:p w14:paraId="53559A89" w14:textId="77777777" w:rsidR="004F2AAA" w:rsidRDefault="00000000">
            <w:pPr>
              <w:tabs>
                <w:tab w:val="left" w:pos="252"/>
              </w:tabs>
              <w:rPr>
                <w:bCs/>
              </w:rPr>
            </w:pPr>
            <w:r>
              <w:t>осуществлять хранение и поиск документов;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570F" w14:textId="77777777" w:rsidR="004F2AAA" w:rsidRDefault="00000000">
            <w:pPr>
              <w:rPr>
                <w:bCs/>
              </w:rPr>
            </w:pPr>
            <w:r>
              <w:rPr>
                <w:bCs/>
              </w:rPr>
              <w:t>-устный опрос в виде собеседования;</w:t>
            </w:r>
          </w:p>
          <w:p w14:paraId="72169364" w14:textId="77777777" w:rsidR="004F2AAA" w:rsidRDefault="00000000">
            <w:r>
              <w:rPr>
                <w:bCs/>
              </w:rPr>
              <w:t>-оценка результатов деловой игры на тему: «Кто лучше знает правила оформления документов»</w:t>
            </w:r>
          </w:p>
        </w:tc>
      </w:tr>
      <w:tr w:rsidR="004F2AAA" w14:paraId="5902C9C9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270E" w14:textId="77777777" w:rsidR="004F2AAA" w:rsidRDefault="00000000">
            <w:pPr>
              <w:rPr>
                <w:bCs/>
                <w:highlight w:val="yellow"/>
              </w:rPr>
            </w:pPr>
            <w:r>
              <w:t>осваивать технологии автоматизированной обработки информации;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E7E7" w14:textId="77777777" w:rsidR="004F2AAA" w:rsidRDefault="00000000">
            <w:pPr>
              <w:jc w:val="both"/>
              <w:rPr>
                <w:bCs/>
              </w:rPr>
            </w:pPr>
            <w:r>
              <w:rPr>
                <w:bCs/>
              </w:rPr>
              <w:t xml:space="preserve">- экспертная оценка защиты практических работ; </w:t>
            </w:r>
          </w:p>
          <w:p w14:paraId="161C5C04" w14:textId="77777777" w:rsidR="004F2AAA" w:rsidRDefault="00000000">
            <w:pPr>
              <w:rPr>
                <w:highlight w:val="yellow"/>
              </w:rPr>
            </w:pPr>
            <w:r>
              <w:rPr>
                <w:bCs/>
              </w:rPr>
              <w:t>-отчёт по найденной информации по теме «Автоматизация делопроизводства»</w:t>
            </w:r>
          </w:p>
        </w:tc>
      </w:tr>
      <w:tr w:rsidR="004F2AAA" w14:paraId="1C125507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1708" w14:textId="77777777" w:rsidR="004F2AAA" w:rsidRDefault="00000000">
            <w:pPr>
              <w:rPr>
                <w:bCs/>
              </w:rPr>
            </w:pPr>
            <w:r>
              <w:t>использовать телекоммуникационные технологии в электронном документообороте;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8724" w14:textId="77777777" w:rsidR="004F2AAA" w:rsidRDefault="00000000">
            <w:pPr>
              <w:jc w:val="both"/>
              <w:rPr>
                <w:bCs/>
              </w:rPr>
            </w:pPr>
            <w:r>
              <w:rPr>
                <w:bCs/>
              </w:rPr>
              <w:t>-экспертная оценка защиты практических работ;</w:t>
            </w:r>
          </w:p>
          <w:p w14:paraId="2DF145DF" w14:textId="77777777" w:rsidR="004F2AAA" w:rsidRDefault="004F2AAA">
            <w:pPr>
              <w:jc w:val="both"/>
            </w:pPr>
          </w:p>
        </w:tc>
      </w:tr>
      <w:tr w:rsidR="004F2AAA" w14:paraId="0C01C6A2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BF4B" w14:textId="77777777" w:rsidR="004F2AAA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5A3D" w14:textId="77777777" w:rsidR="004F2AAA" w:rsidRDefault="004F2AAA"/>
        </w:tc>
      </w:tr>
      <w:tr w:rsidR="004F2AAA" w14:paraId="4602B2BA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DAB1" w14:textId="77777777" w:rsidR="004F2AAA" w:rsidRDefault="00000000">
            <w:pPr>
              <w:tabs>
                <w:tab w:val="left" w:pos="252"/>
              </w:tabs>
            </w:pPr>
            <w:r>
              <w:t>понятия, цели, задачи и принципы делопроизводства;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7B9" w14:textId="77777777" w:rsidR="004F2AAA" w:rsidRDefault="00000000">
            <w:r>
              <w:rPr>
                <w:bCs/>
              </w:rPr>
              <w:t xml:space="preserve">-контрольные вопросы по теме: </w:t>
            </w:r>
          </w:p>
        </w:tc>
      </w:tr>
      <w:tr w:rsidR="004F2AAA" w14:paraId="21DE29E0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6056" w14:textId="77777777" w:rsidR="004F2AAA" w:rsidRDefault="00000000">
            <w:pPr>
              <w:jc w:val="both"/>
              <w:rPr>
                <w:bCs/>
              </w:rPr>
            </w:pPr>
            <w:r>
              <w:t>основные понятия документационного обеспечения и управления;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AA1E" w14:textId="77777777" w:rsidR="004F2AAA" w:rsidRDefault="00000000">
            <w:r>
              <w:rPr>
                <w:bCs/>
              </w:rPr>
              <w:t xml:space="preserve">-оценка результатов деловой игры </w:t>
            </w:r>
          </w:p>
        </w:tc>
      </w:tr>
      <w:tr w:rsidR="004F2AAA" w14:paraId="4C741E89" w14:textId="77777777">
        <w:trPr>
          <w:trHeight w:val="6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3C35" w14:textId="77777777" w:rsidR="004F2AAA" w:rsidRDefault="00000000">
            <w:pPr>
              <w:jc w:val="both"/>
              <w:rPr>
                <w:bCs/>
              </w:rPr>
            </w:pPr>
            <w:r>
              <w:t xml:space="preserve">системы документационного </w:t>
            </w:r>
            <w:proofErr w:type="gramStart"/>
            <w:r>
              <w:t>обеспечения  управления</w:t>
            </w:r>
            <w:proofErr w:type="gramEnd"/>
            <w:r>
              <w:t>;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A230" w14:textId="77777777" w:rsidR="004F2AAA" w:rsidRDefault="00000000">
            <w:pPr>
              <w:rPr>
                <w:bCs/>
              </w:rPr>
            </w:pPr>
            <w:r>
              <w:rPr>
                <w:bCs/>
              </w:rPr>
              <w:t>-письменная проверка в виде диктанта;</w:t>
            </w:r>
          </w:p>
          <w:p w14:paraId="0465B241" w14:textId="77777777" w:rsidR="004F2AAA" w:rsidRDefault="00000000">
            <w:r>
              <w:rPr>
                <w:bCs/>
              </w:rPr>
              <w:t>-устная проверка, собеседование;</w:t>
            </w:r>
          </w:p>
        </w:tc>
      </w:tr>
      <w:tr w:rsidR="004F2AAA" w14:paraId="09472461" w14:textId="77777777">
        <w:trPr>
          <w:trHeight w:val="21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D15" w14:textId="77777777" w:rsidR="004F2AAA" w:rsidRDefault="00000000">
            <w:pPr>
              <w:jc w:val="both"/>
            </w:pPr>
            <w:r>
              <w:t>классификацию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D3E8" w14:textId="77777777" w:rsidR="004F2AAA" w:rsidRDefault="00000000">
            <w:pPr>
              <w:rPr>
                <w:bCs/>
              </w:rPr>
            </w:pPr>
            <w:r>
              <w:rPr>
                <w:bCs/>
              </w:rPr>
              <w:t>-письменная проверка в виде диктанта;</w:t>
            </w:r>
          </w:p>
        </w:tc>
      </w:tr>
      <w:tr w:rsidR="004F2AAA" w14:paraId="2B2391C2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6074" w14:textId="77777777" w:rsidR="004F2AAA" w:rsidRDefault="00000000">
            <w:pPr>
              <w:jc w:val="both"/>
              <w:rPr>
                <w:bCs/>
              </w:rPr>
            </w:pPr>
            <w:r>
              <w:t>требования к составлению и оформлению документов.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F2FF" w14:textId="77777777" w:rsidR="004F2AAA" w:rsidRDefault="00000000">
            <w:pPr>
              <w:rPr>
                <w:bCs/>
              </w:rPr>
            </w:pPr>
            <w:r>
              <w:rPr>
                <w:bCs/>
              </w:rPr>
              <w:t xml:space="preserve">-устная проверка, </w:t>
            </w:r>
          </w:p>
          <w:p w14:paraId="7DD9E498" w14:textId="77777777" w:rsidR="004F2AAA" w:rsidRDefault="00000000">
            <w:pPr>
              <w:rPr>
                <w:bCs/>
              </w:rPr>
            </w:pPr>
            <w:r>
              <w:rPr>
                <w:bCs/>
              </w:rPr>
              <w:t>собеседование.</w:t>
            </w:r>
          </w:p>
        </w:tc>
      </w:tr>
    </w:tbl>
    <w:p w14:paraId="0E9B80BE" w14:textId="77777777" w:rsidR="004F2AAA" w:rsidRDefault="004F2AAA"/>
    <w:p w14:paraId="7EA6B483" w14:textId="77777777" w:rsidR="004F2AAA" w:rsidRDefault="004F2AAA"/>
    <w:p w14:paraId="5C680E55" w14:textId="77777777" w:rsidR="004F2AAA" w:rsidRDefault="004F2AAA"/>
    <w:p w14:paraId="1EFABFC1" w14:textId="77777777" w:rsidR="004F2AAA" w:rsidRDefault="004F2AAA">
      <w:pPr>
        <w:ind w:firstLine="708"/>
      </w:pPr>
    </w:p>
    <w:sectPr w:rsidR="004F2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B03CE" w14:textId="77777777" w:rsidR="0070494E" w:rsidRDefault="0070494E">
      <w:r>
        <w:separator/>
      </w:r>
    </w:p>
  </w:endnote>
  <w:endnote w:type="continuationSeparator" w:id="0">
    <w:p w14:paraId="2B0BCB21" w14:textId="77777777" w:rsidR="0070494E" w:rsidRDefault="0070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DFAD2" w14:textId="77777777" w:rsidR="0070494E" w:rsidRDefault="0070494E">
      <w:r>
        <w:separator/>
      </w:r>
    </w:p>
  </w:footnote>
  <w:footnote w:type="continuationSeparator" w:id="0">
    <w:p w14:paraId="58E4DBA1" w14:textId="77777777" w:rsidR="0070494E" w:rsidRDefault="00704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1CF"/>
    <w:multiLevelType w:val="multilevel"/>
    <w:tmpl w:val="09F811CF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" w15:restartNumberingAfterBreak="0">
    <w:nsid w:val="6E561DDD"/>
    <w:multiLevelType w:val="multilevel"/>
    <w:tmpl w:val="6E561DDD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500657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319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5AA"/>
    <w:rsid w:val="00004640"/>
    <w:rsid w:val="00022DAA"/>
    <w:rsid w:val="00062F14"/>
    <w:rsid w:val="00070194"/>
    <w:rsid w:val="00086C9A"/>
    <w:rsid w:val="000A2545"/>
    <w:rsid w:val="000E241C"/>
    <w:rsid w:val="000F7395"/>
    <w:rsid w:val="001121B4"/>
    <w:rsid w:val="00113B14"/>
    <w:rsid w:val="00162EA2"/>
    <w:rsid w:val="0017561C"/>
    <w:rsid w:val="00176F75"/>
    <w:rsid w:val="00196778"/>
    <w:rsid w:val="001B0152"/>
    <w:rsid w:val="001D50FB"/>
    <w:rsid w:val="00203DB2"/>
    <w:rsid w:val="00210FCF"/>
    <w:rsid w:val="00226F63"/>
    <w:rsid w:val="002A369F"/>
    <w:rsid w:val="002A4EB3"/>
    <w:rsid w:val="002D4BF4"/>
    <w:rsid w:val="002D73FB"/>
    <w:rsid w:val="002F7801"/>
    <w:rsid w:val="00305F6A"/>
    <w:rsid w:val="00310C0B"/>
    <w:rsid w:val="003272E2"/>
    <w:rsid w:val="0036531B"/>
    <w:rsid w:val="00371001"/>
    <w:rsid w:val="00380146"/>
    <w:rsid w:val="003B2462"/>
    <w:rsid w:val="003C70A7"/>
    <w:rsid w:val="003D13A9"/>
    <w:rsid w:val="003D5DDB"/>
    <w:rsid w:val="00411956"/>
    <w:rsid w:val="00433F60"/>
    <w:rsid w:val="004409D0"/>
    <w:rsid w:val="00471491"/>
    <w:rsid w:val="004A66D6"/>
    <w:rsid w:val="004B085A"/>
    <w:rsid w:val="004B61D8"/>
    <w:rsid w:val="004C17EB"/>
    <w:rsid w:val="004E43CD"/>
    <w:rsid w:val="004F2AAA"/>
    <w:rsid w:val="005042C0"/>
    <w:rsid w:val="0051347A"/>
    <w:rsid w:val="00522309"/>
    <w:rsid w:val="00526ED8"/>
    <w:rsid w:val="00534208"/>
    <w:rsid w:val="00535252"/>
    <w:rsid w:val="00557B4C"/>
    <w:rsid w:val="00565B68"/>
    <w:rsid w:val="00587E2A"/>
    <w:rsid w:val="005A4D36"/>
    <w:rsid w:val="005B3417"/>
    <w:rsid w:val="005B52DE"/>
    <w:rsid w:val="005F074F"/>
    <w:rsid w:val="005F4F53"/>
    <w:rsid w:val="0060467A"/>
    <w:rsid w:val="00624C27"/>
    <w:rsid w:val="00640C39"/>
    <w:rsid w:val="006553B3"/>
    <w:rsid w:val="00674E0F"/>
    <w:rsid w:val="00680AFD"/>
    <w:rsid w:val="006A3095"/>
    <w:rsid w:val="006B033E"/>
    <w:rsid w:val="006D1497"/>
    <w:rsid w:val="006F274F"/>
    <w:rsid w:val="0070494E"/>
    <w:rsid w:val="00722819"/>
    <w:rsid w:val="00723B2E"/>
    <w:rsid w:val="007609B1"/>
    <w:rsid w:val="00766F7D"/>
    <w:rsid w:val="007A2A89"/>
    <w:rsid w:val="007F39B2"/>
    <w:rsid w:val="007F4D07"/>
    <w:rsid w:val="00814BCC"/>
    <w:rsid w:val="00816623"/>
    <w:rsid w:val="00824742"/>
    <w:rsid w:val="0083128A"/>
    <w:rsid w:val="00837499"/>
    <w:rsid w:val="0085111D"/>
    <w:rsid w:val="008673C4"/>
    <w:rsid w:val="00872463"/>
    <w:rsid w:val="008C437D"/>
    <w:rsid w:val="0090109E"/>
    <w:rsid w:val="00925D9E"/>
    <w:rsid w:val="00935EA9"/>
    <w:rsid w:val="00964E55"/>
    <w:rsid w:val="00967C18"/>
    <w:rsid w:val="00976916"/>
    <w:rsid w:val="009A4392"/>
    <w:rsid w:val="009C285A"/>
    <w:rsid w:val="009C422C"/>
    <w:rsid w:val="009C510C"/>
    <w:rsid w:val="009D0806"/>
    <w:rsid w:val="009E00D7"/>
    <w:rsid w:val="009F451D"/>
    <w:rsid w:val="009F7C41"/>
    <w:rsid w:val="00A32D83"/>
    <w:rsid w:val="00A445AA"/>
    <w:rsid w:val="00A627A6"/>
    <w:rsid w:val="00A656F4"/>
    <w:rsid w:val="00A811E7"/>
    <w:rsid w:val="00A862A5"/>
    <w:rsid w:val="00A93258"/>
    <w:rsid w:val="00A941CB"/>
    <w:rsid w:val="00AB5D90"/>
    <w:rsid w:val="00AC3680"/>
    <w:rsid w:val="00AC7422"/>
    <w:rsid w:val="00AC78A5"/>
    <w:rsid w:val="00AE1435"/>
    <w:rsid w:val="00AF1675"/>
    <w:rsid w:val="00AF22A8"/>
    <w:rsid w:val="00B1228A"/>
    <w:rsid w:val="00B379A5"/>
    <w:rsid w:val="00B41779"/>
    <w:rsid w:val="00B52E36"/>
    <w:rsid w:val="00B53A24"/>
    <w:rsid w:val="00B551F8"/>
    <w:rsid w:val="00B95F0E"/>
    <w:rsid w:val="00BB31E6"/>
    <w:rsid w:val="00BC6346"/>
    <w:rsid w:val="00BE0078"/>
    <w:rsid w:val="00BF3E14"/>
    <w:rsid w:val="00C01945"/>
    <w:rsid w:val="00C062B0"/>
    <w:rsid w:val="00C070F3"/>
    <w:rsid w:val="00C11FFB"/>
    <w:rsid w:val="00C12E9E"/>
    <w:rsid w:val="00C40116"/>
    <w:rsid w:val="00C41227"/>
    <w:rsid w:val="00C67021"/>
    <w:rsid w:val="00CA09B6"/>
    <w:rsid w:val="00CB05E5"/>
    <w:rsid w:val="00CB1708"/>
    <w:rsid w:val="00CB7DD5"/>
    <w:rsid w:val="00CF2F44"/>
    <w:rsid w:val="00CF5A34"/>
    <w:rsid w:val="00D63BFD"/>
    <w:rsid w:val="00D6604C"/>
    <w:rsid w:val="00D81983"/>
    <w:rsid w:val="00D939C2"/>
    <w:rsid w:val="00DA478D"/>
    <w:rsid w:val="00DA59CC"/>
    <w:rsid w:val="00DB37DC"/>
    <w:rsid w:val="00DC542A"/>
    <w:rsid w:val="00E0286F"/>
    <w:rsid w:val="00E27545"/>
    <w:rsid w:val="00E4243F"/>
    <w:rsid w:val="00E65AEE"/>
    <w:rsid w:val="00E93F5E"/>
    <w:rsid w:val="00EB7C95"/>
    <w:rsid w:val="00EC49E0"/>
    <w:rsid w:val="00ED288E"/>
    <w:rsid w:val="00F05D02"/>
    <w:rsid w:val="00F15D40"/>
    <w:rsid w:val="00F27AF7"/>
    <w:rsid w:val="00F30A28"/>
    <w:rsid w:val="00F43909"/>
    <w:rsid w:val="00F52C7F"/>
    <w:rsid w:val="00F559EF"/>
    <w:rsid w:val="00F63BA6"/>
    <w:rsid w:val="00F84732"/>
    <w:rsid w:val="00F97249"/>
    <w:rsid w:val="00FB48BF"/>
    <w:rsid w:val="00FF48B1"/>
    <w:rsid w:val="24E6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D4F4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2">
    <w:name w:val="Body Text 2"/>
    <w:basedOn w:val="a"/>
    <w:link w:val="20"/>
    <w:uiPriority w:val="99"/>
    <w:unhideWhenUsed/>
    <w:qFormat/>
    <w:pPr>
      <w:spacing w:after="120" w:line="480" w:lineRule="auto"/>
    </w:pPr>
  </w:style>
  <w:style w:type="paragraph" w:styleId="a5">
    <w:name w:val="Body Text"/>
    <w:basedOn w:val="a"/>
    <w:qFormat/>
    <w:rPr>
      <w:lang w:val="zh-CN" w:eastAsia="zh-CN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7">
    <w:name w:val="Subtitle"/>
    <w:basedOn w:val="a"/>
    <w:next w:val="a"/>
    <w:link w:val="a8"/>
    <w:qFormat/>
    <w:pPr>
      <w:spacing w:after="60" w:line="276" w:lineRule="auto"/>
      <w:jc w:val="center"/>
      <w:outlineLvl w:val="1"/>
    </w:pPr>
    <w:rPr>
      <w:rFonts w:ascii="Calibri Light" w:hAnsi="Calibri Light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qFormat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15"/>
    </w:pPr>
    <w:rPr>
      <w:color w:val="000000"/>
    </w:rPr>
  </w:style>
  <w:style w:type="paragraph" w:customStyle="1" w:styleId="11">
    <w:name w:val="Абзац списка1"/>
    <w:basedOn w:val="a"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pPr>
      <w:spacing w:before="100" w:beforeAutospacing="1" w:after="100" w:afterAutospacing="1"/>
    </w:pPr>
  </w:style>
  <w:style w:type="paragraph" w:customStyle="1" w:styleId="aa">
    <w:name w:val="Для таблиц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opokupki.ru/deloproizvodstvo__ofis_menedzhment/off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rinter.ru/books/1945043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all-ebooks.com/2009/09/15/64480-kadrovoe-deloproizvodstvo-2-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7B5B8-F14A-4491-B37A-322E2DE5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2262</Words>
  <Characters>12899</Characters>
  <Application>Microsoft Office Word</Application>
  <DocSecurity>0</DocSecurity>
  <Lines>107</Lines>
  <Paragraphs>30</Paragraphs>
  <ScaleCrop>false</ScaleCrop>
  <Company>HP</Company>
  <LinksUpToDate>false</LinksUpToDate>
  <CharactersWithSpaces>15131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Daler Sattorov</cp:lastModifiedBy>
  <cp:revision>89</cp:revision>
  <cp:lastPrinted>2024-01-19T12:01:00Z</cp:lastPrinted>
  <dcterms:created xsi:type="dcterms:W3CDTF">2024-01-05T12:33:00Z</dcterms:created>
  <dcterms:modified xsi:type="dcterms:W3CDTF">2026-04-01T08:34:00Z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FCC4FF5F092B4AF98B4B9A58A4D70CDC_12</vt:lpwstr>
  </property>
</Properties>
</file>